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جابر بن عمرو أبو الوازع كوفي
</w:t>
      </w:r>
    </w:p>
    <w:p>
      <w:pPr>
        <w:jc w:val="start"/>
        <w:bidi/>
      </w:pPr>
      <w:r>
        <w:rPr>
          <w:rFonts w:ascii="arial" w:hAnsi="arial" w:eastAsia="arial" w:cs="arial"/>
          <w:sz w:val="28"/>
          <w:szCs w:val="28"/>
          <w:b w:val="1"/>
          <w:bCs w:val="1"/>
          <w:rtl/>
        </w:rPr>
        <w:t xml:space="preserve">جابر بن عمرو أبو الوازع كوفي
</w:t>
      </w:r>
    </w:p>
    <w:p>
      <w:pPr/>
      <w:r>
        <w:rPr/>
        <w:t xml:space="preserve">جابر بن عمرو أبو الوازع كوفي حدثنا ابن أبي عصمة، حدثنا أحمد بن أبي يحيى سمعت يحيى بن معين يقول</w:t>
      </w:r>
    </w:p>
    <w:p/>
    <w:p>
      <w:pPr/>
      <w:r>
        <w:rPr/>
        <w:t xml:space="preserve">أبو الوازع ليس بشيء.</w:t>
      </w:r>
    </w:p>
    <w:p/>
    <w:p>
      <w:pPr/>
      <w:r>
        <w:rPr/>
        <w:t xml:space="preserve">سمعت أحمد النسائي يقول أبو الوازع منكر الحديث.</w:t>
      </w:r>
    </w:p>
    <w:p/>
    <w:p>
      <w:pPr/>
      <w:r>
        <w:rPr/>
        <w:t xml:space="preserve">حدثنا علان بن الصيقل، حدثنا ابن أبي مريم سمعت يحيى بن معين يقول أبو الوازع ثقة.</w:t>
      </w:r>
    </w:p>
    <w:p/>
    <w:p>
      <w:pPr/>
      <w:r>
        <w:rPr/>
        <w:t xml:space="preserve">حدثنا ابن عصمة، حدثنا الفضل بن زياد، حدثنا أحمد بن حنبل، حدثنا أبو سعيد مولى بني هاشم، حدثنا شداد أبو طلحة، قال: سمعت أبا الوازع جابر بن عمرو.</w:t>
      </w:r>
    </w:p>
    <w:p/>
    <w:p>
      <w:pPr/>
      <w:r>
        <w:rPr/>
        <w:t xml:space="preserve">حدثنا إسحاق بن إبراهيم بن يونس، حدثنا أبو بكر الأثرم، حدثنا أحمد بإسناده مثله.</w:t>
      </w:r>
    </w:p>
    <w:p/>
    <w:p>
      <w:pPr/>
      <w:r>
        <w:rPr/>
        <w:t xml:space="preserve">قال الشيخ: وأبو الوازع هذا ما أعرف له كثير رواية، وإنما يروي عنه قوم معدودين وأرجو أنه لا بأس به.</w:t>
      </w:r>
    </w:p>
    <w:p>
      <w:pPr>
        <w:jc w:val="start"/>
        <w:bidi/>
      </w:pPr>
      <w:r>
        <w:rPr>
          <w:sz w:val="24"/>
          <w:szCs w:val="24"/>
          <w:b w:val="1"/>
          <w:bCs w:val="1"/>
          <w:rtl/>
        </w:rPr>
        <w:t xml:space="preserve">
الكامل في ضعفاء الرجال،(دار الكتب العلمية - بيروت،1997،ط 5،ج 2،ص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عمرو
</w:t>
      </w:r>
    </w:p>
    <w:p>
      <w:pPr/>
      <w:r>
        <w:rPr/>
        <w:t xml:space="preserve">جابر بن عمرو [م، ت، ق] أبو الوازع.</w:t>
      </w:r>
    </w:p>
    <w:p/>
    <w:p>
      <w:pPr/>
      <w:r>
        <w:rPr/>
        <w:t xml:space="preserve">تابعي شهير.</w:t>
      </w:r>
    </w:p>
    <w:p/>
    <w:p>
      <w:pPr/>
      <w:r>
        <w:rPr/>
        <w:t xml:space="preserve">عن أبي بردة الأسلمي.</w:t>
      </w:r>
    </w:p>
    <w:p/>
    <w:p>
      <w:pPr/>
      <w:r>
        <w:rPr/>
        <w:t xml:space="preserve">وعنه مهدي بن ميمون، وجماعة.</w:t>
      </w:r>
    </w:p>
    <w:p/>
    <w:p>
      <w:pPr/>
      <w:r>
        <w:rPr/>
        <w:t xml:space="preserve">وثقه ابن معين.</w:t>
      </w:r>
    </w:p>
    <w:p/>
    <w:p>
      <w:pPr/>
      <w:r>
        <w:rPr/>
        <w:t xml:space="preserve">وقال النسائي: منكر الحديث، فاختلف قول ابن معين فيه.</w:t>
      </w:r>
    </w:p>
    <w:p>
      <w:pPr>
        <w:jc w:val="start"/>
        <w:bidi/>
      </w:pPr>
      <w:r>
        <w:rPr>
          <w:sz w:val="24"/>
          <w:szCs w:val="24"/>
          <w:b w:val="1"/>
          <w:bCs w:val="1"/>
          <w:rtl/>
        </w:rPr>
        <w:t xml:space="preserve">
ميزان الاعتدال في نقد الرجال،(دار المعرفة للطباعة والنشر، بيروت - لبنان،1963،ط 1،ج 1،ص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عمرو، أبو الوازع
</w:t>
      </w:r>
    </w:p>
    <w:p>
      <w:pPr/>
      <w:r>
        <w:rPr/>
        <w:t xml:space="preserve">جابر بن عمرو، أبو الوازع: قال النسائي: منكر الحديث. -م، ت، ق-</w:t>
      </w:r>
    </w:p>
    <w:p>
      <w:pPr>
        <w:jc w:val="start"/>
        <w:bidi/>
      </w:pPr>
      <w:r>
        <w:rPr>
          <w:sz w:val="24"/>
          <w:szCs w:val="24"/>
          <w:b w:val="1"/>
          <w:bCs w:val="1"/>
          <w:rtl/>
        </w:rPr>
        <w:t xml:space="preserve">
ديوان الضعفاء،(مكتبة النهضة الحديثة - مكة،1967،ط 2،ج 1،ص 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عمرو الراسبي، البصري، أبو الوازع 
</w:t>
      </w:r>
    </w:p>
    <w:p>
      <w:pPr/>
      <w:r>
        <w:rPr/>
        <w:t xml:space="preserve">جابر بن عمرو الراسبي، البصري، أبو الوازع. </w:t>
      </w:r>
    </w:p>
    <w:p/>
    <w:p>
      <w:pPr/>
      <w:r>
        <w:rPr/>
        <w:t xml:space="preserve">سمع أبا برزة، سمع منه أبان بن صمعة، وشداد بن سعيد.</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عمرو أبو الوازع الراسبي
</w:t>
      </w:r>
    </w:p>
    <w:p>
      <w:pPr/>
      <w:r>
        <w:rPr/>
        <w:t xml:space="preserve">جابر بن عمرو أبو الوازع الراسبي </w:t>
      </w:r>
    </w:p>
    <w:p/>
    <w:p>
      <w:pPr/>
      <w:r>
        <w:rPr/>
        <w:t xml:space="preserve">عن أبي برزة وعنه مهدي بن ميمون وجماعة ثقة م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عمرو أبو الوازع الراسبي البصري
</w:t>
      </w:r>
    </w:p>
    <w:p>
      <w:pPr/>
      <w:r>
        <w:rPr/>
        <w:t xml:space="preserve">جابر بن عمرو أبو الوازع الراسبي البصري </w:t>
      </w:r>
    </w:p>
    <w:p/>
    <w:p>
      <w:pPr/>
      <w:r>
        <w:rPr/>
        <w:t xml:space="preserve">روى عن أبي بررة الأسلمي في الفضائل وإماطة الأذى عن الطريق</w:t>
      </w:r>
    </w:p>
    <w:p/>
    <w:p>
      <w:pPr/>
      <w:r>
        <w:rPr/>
        <w:t xml:space="preserve">روى عنه مهدي بن ميمون وأبان بن صمعة وأبو بكر بن شعيب بن الحبحاب</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عمرو أبو الوازع الراسبي البصري.
</w:t>
      </w:r>
    </w:p>
    <w:p>
      <w:pPr/>
      <w:r>
        <w:rPr/>
        <w:t xml:space="preserve">(بخ م ت ق) جابر بن عمرو أبو الوازع الراسبي البصري. </w:t>
      </w:r>
    </w:p>
    <w:p/>
    <w:p>
      <w:pPr/>
      <w:r>
        <w:rPr/>
        <w:t xml:space="preserve">قال [ق 53 / ب] النسائي: منكر الحديث.</w:t>
      </w:r>
    </w:p>
    <w:p/>
    <w:p>
      <w:pPr/>
      <w:r>
        <w:rPr/>
        <w:t xml:space="preserve">وقال يحيى بن معين، في رواية عباس: ليس بشيء.</w:t>
      </w:r>
    </w:p>
    <w:p/>
    <w:p>
      <w:pPr/>
      <w:r>
        <w:rPr/>
        <w:t xml:space="preserve">وخرج ابن حبان حديثه في «صحيحه»، وذكره في «جملة الثقات».</w:t>
      </w:r>
    </w:p>
    <w:p/>
    <w:p>
      <w:pPr/>
      <w:r>
        <w:rPr/>
        <w:t xml:space="preserve">وقال محمد بن سعد – كاتب الواقدي -: كان قليل الحديث.</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عمرو الراسمي أبو الوازع بصري
</w:t>
      </w:r>
    </w:p>
    <w:p>
      <w:pPr/>
      <w:r>
        <w:rPr/>
        <w:t xml:space="preserve">جابر بن عمرو الراسمي أبو الوازع بصري </w:t>
      </w:r>
    </w:p>
    <w:p/>
    <w:p>
      <w:pPr/>
      <w:r>
        <w:rPr/>
        <w:t xml:space="preserve">يروي عن أبي برزة وعبد الله بن مغفل روى عنه شداد بن سعيد وأبان بن صمعة</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عمرو أبو الوازع الكوفي
</w:t>
      </w:r>
    </w:p>
    <w:p>
      <w:pPr/>
      <w:r>
        <w:rPr/>
        <w:t xml:space="preserve">جابر بن عمرو أبو الوازع الكوفي </w:t>
      </w:r>
    </w:p>
    <w:p/>
    <w:p>
      <w:pPr/>
      <w:r>
        <w:rPr/>
        <w:t xml:space="preserve">قال النسائي منكر الحديث قال يحيى ليس بشيء وقال مرة ثقة</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جابر بن عمرو أبو الوازع الراسبي
</w:t>
      </w:r>
    </w:p>
    <w:p>
      <w:pPr/>
      <w:r>
        <w:rPr/>
        <w:t xml:space="preserve">جابر بن عمرو أبو الوازع الراسبي </w:t>
      </w:r>
    </w:p>
    <w:p/>
    <w:p>
      <w:pPr/>
      <w:r>
        <w:rPr/>
        <w:t xml:space="preserve">روى عن أبي برزة وعبد الله بن مغفل وأبي أمين روى عنه أبان بن صمعة وشداد بن سعيد الراسبي وأبو هلال سمعت أبي يقول ذلك. حدثنا عبد الرحمن نا محمد بن حمويه بن الحسن قال سمعت أبا طالب قال سألت أحمد بن حنبل عن أبي الوازع جابر بن عمرو فقال: بصرى ثقة. حدثنا عبد الرحمن قال ذكره أبي عن إسحاق بن منصور الكوسج عن يحيى بن معين قال: أبو الوازع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2026-05-29T20:55:47+03:00</dcterms:created>
  <dcterms:modified xsi:type="dcterms:W3CDTF">2026-05-29T20:55:47+03:00</dcterms:modified>
</cp:coreProperties>
</file>

<file path=docProps/custom.xml><?xml version="1.0" encoding="utf-8"?>
<Properties xmlns="http://schemas.openxmlformats.org/officeDocument/2006/custom-properties" xmlns:vt="http://schemas.openxmlformats.org/officeDocument/2006/docPropsVTypes"/>
</file>