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إبراهيم أبو يعقوب الثقفي الكوفي
</w:t>
      </w:r>
    </w:p>
    <w:p>
      <w:pPr>
        <w:jc w:val="start"/>
        <w:bidi/>
      </w:pPr>
      <w:r>
        <w:rPr>
          <w:rFonts w:ascii="arial" w:hAnsi="arial" w:eastAsia="arial" w:cs="arial"/>
          <w:sz w:val="28"/>
          <w:szCs w:val="28"/>
          <w:b w:val="1"/>
          <w:bCs w:val="1"/>
          <w:rtl/>
        </w:rPr>
        <w:t xml:space="preserve">إسحاق بن إبراهيم أبو يعقوب الثقفي الكوفي
</w:t>
      </w:r>
    </w:p>
    <w:p>
      <w:pPr/>
      <w:r>
        <w:rPr/>
        <w:t xml:space="preserve">إسحاق بن إبراهيم أبو يعقوب الثقفي الكوفي روى عن الثقات بما لا يتابع عليه.</w:t>
      </w:r>
    </w:p>
    <w:p/>
    <w:p>
      <w:pPr/>
      <w:r>
        <w:rPr/>
        <w:t xml:space="preserve">حدثنا أحمد بن علي بن المثنى، قال: حدثنا عمار أبو ياسر، حدثنا إسحاق بن إبراهيم الكوفي، حدثنا أبو إسحاق الهمداني، عن أبي وائل، عن حذيفة، أن النبي صلى الله عليه وسلم بعث إلى عثمان يستعينه في غزاة غزاها، قال: فبعث إليه عثمان بعشرة آلاف دينار، فوضعها بين يديه قال: فجعل النبي صلى الله عليه وسلم يقلبها بيديه ويدعو له ويقول: غفر الله لك يا عثمان، ما أسررت وما أعلنت، وما أخفيت وما هو كائن إلى يوم القيامة، ما يبالي عثمان ما عمل بعد هذا.</w:t>
      </w:r>
    </w:p>
    <w:p/>
    <w:p>
      <w:pPr/>
      <w:r>
        <w:rPr/>
        <w:t xml:space="preserve">قال الشيخ: وهذا الحديث بهذا الإسناد غير محفوظ، وروى عن إسحاق بن إبراهيم هذا عبيد الله بن موسى، وأبو نعيم الفضل بن دكين وسعيد بن سليمان الواسطي وأحاديثه غير محفوظة.</w:t>
      </w:r>
    </w:p>
    <w:p>
      <w:pPr>
        <w:jc w:val="start"/>
        <w:bidi/>
      </w:pPr>
      <w:r>
        <w:rPr>
          <w:sz w:val="24"/>
          <w:szCs w:val="24"/>
          <w:b w:val="1"/>
          <w:bCs w:val="1"/>
          <w:rtl/>
        </w:rPr>
        <w:t xml:space="preserve">
الكامل في ضعفاء الرجال،(دار الكتب العلمية - بيروت،1997،ط 5،ج 1،ص 553)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إبراهيم الثقفي
</w:t>
      </w:r>
    </w:p>
    <w:p>
      <w:pPr/>
      <w:r>
        <w:rPr/>
        <w:t xml:space="preserve">إسحاق بن إبراهيم الثقفي [د، ت، س، ق] الكوفي.</w:t>
      </w:r>
    </w:p>
    <w:p/>
    <w:p>
      <w:pPr/>
      <w:r>
        <w:rPr/>
        <w:t xml:space="preserve">عن ابن المنكدر، وأبي إسحاق.</w:t>
      </w:r>
    </w:p>
    <w:p/>
    <w:p>
      <w:pPr/>
      <w:r>
        <w:rPr/>
        <w:t xml:space="preserve">وعنه أبو نعيم وطائفة.</w:t>
      </w:r>
    </w:p>
    <w:p/>
    <w:p>
      <w:pPr/>
      <w:r>
        <w:rPr/>
        <w:t xml:space="preserve">قال ابن عدي: روى عن الثقات مالا يتابع عليه.</w:t>
      </w:r>
    </w:p>
    <w:p/>
    <w:p>
      <w:pPr/>
      <w:r>
        <w:rPr/>
        <w:t xml:space="preserve">حدثنا أبو يعلى، أنبأنا عمار أبو ياسر، حدثنا إسحاق بن إبراهيم الكوفي.</w:t>
      </w:r>
    </w:p>
    <w:p/>
    <w:p>
      <w:pPr/>
      <w:r>
        <w:rPr/>
        <w:t xml:space="preserve">حدثنا أبو إسحاق، عن أبي وائل، عن حذيفة أن النبي صلى الله عليه وسلم بعث إلى عثمان يستعينه في غزاة غزاها، فبعث إليه عثمان بعشرة آلاف دينار، فوضعها بين يديه..الحديث.</w:t>
      </w:r>
    </w:p>
    <w:p/>
    <w:p>
      <w:pPr/>
      <w:r>
        <w:rPr/>
        <w:t xml:space="preserve">فهذا منكر، إنما أتاه بألف دينار.</w:t>
      </w:r>
    </w:p>
    <w:p>
      <w:pPr>
        <w:jc w:val="start"/>
        <w:bidi/>
      </w:pPr>
      <w:r>
        <w:rPr>
          <w:sz w:val="24"/>
          <w:szCs w:val="24"/>
          <w:b w:val="1"/>
          <w:bCs w:val="1"/>
          <w:rtl/>
        </w:rPr>
        <w:t xml:space="preserve">
ميزان الاعتدال في نقد الرجال،(دار المعرفة للطباعة والنشر، بيروت - لبنان،1963،ط 1،ج 1،ص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يعقوب الثقفي
</w:t>
      </w:r>
    </w:p>
    <w:p>
      <w:pPr/>
      <w:r>
        <w:rPr/>
        <w:t xml:space="preserve">أبو يعقوب الثقفي </w:t>
      </w:r>
    </w:p>
    <w:p/>
    <w:p>
      <w:pPr/>
      <w:r>
        <w:rPr/>
        <w:t xml:space="preserve">إسحاق بن إبراهيم 281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إبراهيم أبو يعقوب الثقفي
</w:t>
      </w:r>
    </w:p>
    <w:p>
      <w:pPr/>
      <w:r>
        <w:rPr/>
        <w:t xml:space="preserve">إسحاق بن إبراهيم أبو يعقوب الثقفي </w:t>
      </w:r>
    </w:p>
    <w:p/>
    <w:p>
      <w:pPr/>
      <w:r>
        <w:rPr/>
        <w:t xml:space="preserve">قال ابن عدي روى عن الثقات ما لا يتابع عليه وأحاديثه غير محفوظة</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2026-06-13T19:51:10+03:00</dcterms:created>
  <dcterms:modified xsi:type="dcterms:W3CDTF">2026-06-13T19:51:10+03:00</dcterms:modified>
</cp:coreProperties>
</file>

<file path=docProps/custom.xml><?xml version="1.0" encoding="utf-8"?>
<Properties xmlns="http://schemas.openxmlformats.org/officeDocument/2006/custom-properties" xmlns:vt="http://schemas.openxmlformats.org/officeDocument/2006/docPropsVTypes"/>
</file>