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العزيز بن عمر بن عبد الرحمن بن عوف مدني يكنى أبا إسحاق
</w:t>
      </w:r>
    </w:p>
    <w:p>
      <w:pPr>
        <w:jc w:val="start"/>
        <w:bidi/>
      </w:pPr>
      <w:r>
        <w:rPr>
          <w:rFonts w:ascii="arial" w:hAnsi="arial" w:eastAsia="arial" w:cs="arial"/>
          <w:sz w:val="28"/>
          <w:szCs w:val="28"/>
          <w:b w:val="1"/>
          <w:bCs w:val="1"/>
          <w:rtl/>
        </w:rPr>
        <w:t xml:space="preserve">إبراهيم بن محمد بن عبد العزيز بن عمر بن عبد الرحمن بن عوف مدني يكنى أبا إسحاق
</w:t>
      </w:r>
    </w:p>
    <w:p>
      <w:pPr/>
      <w:r>
        <w:rPr/>
        <w:t xml:space="preserve">إبراهيم بن محمد بن عبد العزيز بن عمر بن عبد الرحمن بن عوف مدني يكنى أبا إسحاق حدثنا الجنيدي، حدثنا البخاري، حدثنا إبراهيم بن المنذر، عن إبراهيم بن محمد بن عبد العزيز، عن أبيه، عن الزهري، وكان بمشورته جلد مالك، منكر الحديث، وكنيته أبو إسحاق.</w:t>
      </w:r>
    </w:p>
    <w:p/>
    <w:p>
      <w:pPr/>
      <w:r>
        <w:rPr/>
        <w:t xml:space="preserve">سمعت ابن حماد يقول: إبراهيم بن محمد بن عبد العزيز بن عمر بن عبد الرحمن بن عوف أبو إسحاق، عن أبيه، سمع منه إبراهيم بن المنذر، ويعقوب بن محمد، سكتوا عنه، قاله البخاري.</w:t>
      </w:r>
    </w:p>
    <w:p/>
    <w:p>
      <w:pPr/>
      <w:r>
        <w:rPr/>
        <w:t xml:space="preserve">حدثنا محمد بن الحسين بن مكرم، حدثنا الزبير بن بكار، حدثني إبراهيم بن محمد بن عبد العزيز الزهري، عن أبيه، عن ابن شهاب، عن عروة عن عائشة قالت: دثر مكان البيت فلم يحجه هود، ولا صالح صلى الله عليهما، حتى بوأه الله عز وجل لإبراهيم عليه السلام.</w:t>
      </w:r>
    </w:p>
    <w:p/>
    <w:p>
      <w:pPr/>
      <w:r>
        <w:rPr/>
        <w:t xml:space="preserve">قال عروة لعائشة: عن رسول الله صلى الله عليه وسلم؟ فقالت: عن رسول الله صلى الله عليه وسلم.</w:t>
      </w:r>
    </w:p>
    <w:p/>
    <w:p>
      <w:pPr/>
      <w:r>
        <w:rPr/>
        <w:t xml:space="preserve">حدثنا أبو بكر بن أبي شيبة، أحمد بن محمد بن شبيب، حدثنا الزبير بن بكار، حدثني إبراهيم بن محمد بن عبد العزيز الزهري، عن أبيه، عن محمد بن عبد الله بن عمرو بن عثمان، عن سهيل بن أبي صالح، عن أبي هريرة، أن النبي صلى الله عليه وسلم قال: إذا وجد أحدكم لأخيه نصحا في نفسه فليذكره له.</w:t>
      </w:r>
    </w:p>
    <w:p/>
    <w:p>
      <w:pPr/>
      <w:r>
        <w:rPr/>
        <w:t xml:space="preserve">قال الشيخ: وإبراهيم بن محمد هذا ليس بكثير الحديث، وعامة ما يرويه مناكير، كما قاله البخاري، ولا يشبه حديثه حديث أهل الصدق.</w:t>
      </w:r>
    </w:p>
    <w:p>
      <w:pPr>
        <w:jc w:val="start"/>
        <w:bidi/>
      </w:pPr>
      <w:r>
        <w:rPr>
          <w:sz w:val="24"/>
          <w:szCs w:val="24"/>
          <w:b w:val="1"/>
          <w:bCs w:val="1"/>
          <w:rtl/>
        </w:rPr>
        <w:t xml:space="preserve">
الكامل في ضعفاء الرجال،(دار الكتب العلمية - بيروت،1997،ط 5،ج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الزهري المدني
</w:t>
      </w:r>
    </w:p>
    <w:p>
      <w:pPr/>
      <w:r>
        <w:rPr/>
        <w:t xml:space="preserve">إبراهيم بن محمد بن عبد العزيز الزهري المدني. عن أبيه، واه.</w:t>
      </w:r>
    </w:p>
    <w:p/>
    <w:p>
      <w:pPr/>
      <w:r>
        <w:rPr/>
        <w:t xml:space="preserve">قال ابن عدي: عامة حديثه مناكير.</w:t>
      </w:r>
    </w:p>
    <w:p/>
    <w:p>
      <w:pPr/>
      <w:r>
        <w:rPr/>
        <w:t xml:space="preserve">وقال البخاري: سكتوا عنه، وبمشورته جلد مالك، حدثنا عنه إبراهيم بن المنذر.</w:t>
      </w:r>
    </w:p>
    <w:p/>
    <w:p>
      <w:pPr/>
      <w:r>
        <w:rPr/>
        <w:t xml:space="preserve">وقال الزبير بن بكار: حدثني إبراهيم، عن أبيه، عن الزهري، عن عروة، عن عائشة قالت: دثر مكان البيت فلم يحجه هود ولا صالح، حتى بوأه الله تعالى لإبراهيم.</w:t>
      </w:r>
    </w:p>
    <w:p/>
    <w:p>
      <w:pPr/>
      <w:r>
        <w:rPr/>
        <w:t xml:space="preserve">الزبير بن بكار، حدثنا إبراهيم بن محمد بن عبد العزيز بن عمر بن عبد الرحمن ابن عوف، أبو إسحاق، عن أبيه، عن محمد بن عبد الله بن عمرو بن عثمان، عن سهيل، عن أبيه، عن أبي هريرة رفعه: إذا وجد أحدكم لأخيه نصحا في نفسه فليذكره له.</w:t>
      </w:r>
    </w:p>
    <w:p>
      <w:pPr>
        <w:jc w:val="start"/>
        <w:bidi/>
      </w:pPr>
      <w:r>
        <w:rPr>
          <w:sz w:val="24"/>
          <w:szCs w:val="24"/>
          <w:b w:val="1"/>
          <w:bCs w:val="1"/>
          <w:rtl/>
        </w:rPr>
        <w:t xml:space="preserve">
ميزان الاعتدال في نقد الرجال،(دار المعرفة للطباعة والنشر، بيروت - لبنان،1963،ط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الزهري العوفي
</w:t>
      </w:r>
    </w:p>
    <w:p>
      <w:pPr/>
      <w:r>
        <w:rPr/>
        <w:t xml:space="preserve">إبراهيم بن محمد بن عبد العزيز الزهري العوفي: تركوه.</w:t>
      </w:r>
    </w:p>
    <w:p>
      <w:pPr>
        <w:jc w:val="start"/>
        <w:bidi/>
      </w:pPr>
      <w:r>
        <w:rPr>
          <w:sz w:val="24"/>
          <w:szCs w:val="24"/>
          <w:b w:val="1"/>
          <w:bCs w:val="1"/>
          <w:rtl/>
        </w:rPr>
        <w:t xml:space="preserve">
ديوان الضعفاء،(مكتبة النهضة الحديثة - مكة،1967،ط 2،ج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بن عمر بن عبد الرحمن بن عوف، الزهري، أبو إسحاق 
</w:t>
      </w:r>
    </w:p>
    <w:p>
      <w:pPr/>
      <w:r>
        <w:rPr/>
        <w:t xml:space="preserve">إبراهيم بن محمد بن عبد العزيز بن عمر بن عبد الرحمن بن عوف، الزهري، أبو إسحاق. </w:t>
      </w:r>
    </w:p>
    <w:p/>
    <w:p>
      <w:pPr/>
      <w:r>
        <w:rPr/>
        <w:t xml:space="preserve">عن أبيه، قال: أوصى عبد الرحمن بن عوف، سمع منه إبراهيم بن المنذر، ويعقوب بن محمد.</w:t>
      </w:r>
    </w:p>
    <w:p/>
    <w:p>
      <w:pPr/>
      <w:r>
        <w:rPr/>
        <w:t xml:space="preserve">وهو أراه ابن أبي ثابت، وفيه نظرٌ، سكتوا عنه.</w:t>
      </w:r>
    </w:p>
    <w:p/>
    <w:p>
      <w:pPr/>
      <w:r>
        <w:rPr/>
        <w:t xml:space="preserve">ويقال لأبي ثابت: عبد العزيز بن عمران.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بن عبد الرحمن بن عوف أبو إسحاق المديني
</w:t>
      </w:r>
    </w:p>
    <w:p>
      <w:pPr/>
      <w:r>
        <w:rPr/>
        <w:t xml:space="preserve">إبراهيم بن محمد بن عبد العزيز بن عبد الرحمن بن عوف أبو إسحاق المديني </w:t>
      </w:r>
    </w:p>
    <w:p/>
    <w:p>
      <w:pPr/>
      <w:r>
        <w:rPr/>
        <w:t xml:space="preserve">يروي عن أبيه عن الزهري قال البخاري بمشورته جلد مالك منكر الحديث وقال الدارقطني ضعيف وقال ابن عدي عامة ما يرويه مناكير ولا يشبه حديثه أهل الصدق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الزهري مدني
</w:t>
      </w:r>
    </w:p>
    <w:p>
      <w:pPr/>
      <w:r>
        <w:rPr/>
        <w:t xml:space="preserve">إبراهيم بن محمد بن عبد العزيز الزهري مدني </w:t>
      </w:r>
    </w:p>
    <w:p/>
    <w:p>
      <w:pPr/>
      <w:r>
        <w:rPr/>
        <w:t xml:space="preserve">يروي عن أبيه.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عبد العزيز بن عمر بن عبد الرحمن بن عوف أبو إسحاق
</w:t>
      </w:r>
    </w:p>
    <w:p>
      <w:pPr/>
      <w:r>
        <w:rPr/>
        <w:t xml:space="preserve">إبراهيم بن محمد بن عبد العزيز بن عمر بن عبد الرحمن بن عوف أبو إسحاق </w:t>
      </w:r>
    </w:p>
    <w:p/>
    <w:p>
      <w:pPr/>
      <w:r>
        <w:rPr/>
        <w:t xml:space="preserve">روى عن أبيه روى عنه إبراهيم بن المنذر الحزامي يعد في المدينيين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2026-06-14T00:58:03+03:00</dcterms:created>
  <dcterms:modified xsi:type="dcterms:W3CDTF">2026-06-14T00:58:03+03:00</dcterms:modified>
</cp:coreProperties>
</file>

<file path=docProps/custom.xml><?xml version="1.0" encoding="utf-8"?>
<Properties xmlns="http://schemas.openxmlformats.org/officeDocument/2006/custom-properties" xmlns:vt="http://schemas.openxmlformats.org/officeDocument/2006/docPropsVTypes"/>
</file>