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أحمد بن برق
</w:t>
      </w:r>
    </w:p>
    <w:p>
      <w:pPr>
        <w:jc w:val="start"/>
        <w:bidi/>
      </w:pPr>
      <w:r>
        <w:rPr>
          <w:rFonts w:ascii="arial" w:hAnsi="arial" w:eastAsia="arial" w:cs="arial"/>
          <w:sz w:val="28"/>
          <w:szCs w:val="28"/>
          <w:b w:val="1"/>
          <w:bCs w:val="1"/>
          <w:rtl/>
        </w:rPr>
        <w:t xml:space="preserve">أبو بكر بن أحمد بن برق
</w:t>
      </w:r>
    </w:p>
    <w:p>
      <w:pPr/>
      <w:r>
        <w:rPr/>
        <w:t xml:space="preserve">أبو بكر بن أحمد بن برق السنبسي الدمشقي الأمير سيف الدين.</w:t>
      </w:r>
    </w:p>
    <w:p/>
    <w:p>
      <w:pPr/>
      <w:r>
        <w:rPr/>
        <w:t xml:space="preserve">كان أمير عشرة، سمع من أبي اليسر ولم يحدث بشيء، ووقف سبغا بجامع الأموي، وكان من أبناء الثمانين.</w:t>
      </w:r>
    </w:p>
    <w:p/>
    <w:p>
      <w:pPr/>
      <w:r>
        <w:rPr/>
        <w:t xml:space="preserve">وتوفي رحمه الله تعالى سنة تسع وسبع مئة، وهو والد شهاب الدين بن أحمد بن برق متولي دمشق، وقد تقدم ذكره.</w:t>
      </w:r>
    </w:p>
    <w:p>
      <w:pPr>
        <w:jc w:val="start"/>
        <w:bidi/>
      </w:pPr>
      <w:r>
        <w:rPr>
          <w:sz w:val="24"/>
          <w:szCs w:val="24"/>
          <w:b w:val="1"/>
          <w:bCs w:val="1"/>
          <w:rtl/>
        </w:rPr>
        <w:t xml:space="preserve">
أعيان العصر وأعوان النصر،(دار الفكر المعاصر، بيروت - لبنان / دار الفكر، دمشق - سوريا،1998،ط 1،ج 1،ص 727)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أحمد بن برق السنبسي
</w:t>
      </w:r>
    </w:p>
    <w:p>
      <w:pPr/>
      <w:r>
        <w:rPr/>
        <w:t xml:space="preserve">أبو بكر بن أحمد بن برق السنبسي أبو بكر بن أحمد بن برق السنبسي كان أمير عشرة بدمشق وله سماع من ابن أبي اليسر ولم يحدث ومات في شعبان سنة 709 وهو والد شهاب الدين ابن برق والي دمشق</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2026-06-13T05:14:55+03:00</dcterms:created>
  <dcterms:modified xsi:type="dcterms:W3CDTF">2026-06-13T05:14:55+03:00</dcterms:modified>
</cp:coreProperties>
</file>

<file path=docProps/custom.xml><?xml version="1.0" encoding="utf-8"?>
<Properties xmlns="http://schemas.openxmlformats.org/officeDocument/2006/custom-properties" xmlns:vt="http://schemas.openxmlformats.org/officeDocument/2006/docPropsVTypes"/>
</file>