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مبروك نافع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مبروك نافع
</w:t>
      </w:r>
    </w:p>
    <w:p>
      <w:pPr/>
      <w:r>
        <w:rPr/>
        <w:t xml:space="preserve">مبروك نافع  محمد مبروك نافع: رئيس قسم التاريخ الاسلامي، بكلية دار العلوم، بالقاهرة. انتدب للتدريس في جامعة بغداد مدة. وتوفي بمصر الجديدة. له كتب، منها (تاريخ العرب - ط) و (الاطلس الجغرافي التاريخي - ط) عاونه فيه زكي الرشيدي.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2026-07-25T23:28:21+03:00</dcterms:created>
  <dcterms:modified xsi:type="dcterms:W3CDTF">2026-07-25T23:28:21+03:00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