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قسوم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قسوم
</w:t>
      </w:r>
    </w:p>
    <w:p>
      <w:pPr/>
      <w:r>
        <w:rPr/>
        <w:t xml:space="preserve">ابن قسوم  محمد بن قسوم بن أسلم الغافقي: طبيب كحال أندلسي. له (المرشد في طب العين - خ)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2026-07-27T14:03:07+03:00</dcterms:created>
  <dcterms:modified xsi:type="dcterms:W3CDTF">2026-07-27T14:03:07+03:00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