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قدري
</w:t>
      </w:r>
    </w:p>
    <w:p>
      <w:pPr>
        <w:jc w:val="start"/>
        <w:bidi/>
      </w:pPr>
      <w:r>
        <w:rPr>
          <w:rFonts w:ascii="arial" w:hAnsi="arial" w:eastAsia="arial" w:cs="arial"/>
          <w:sz w:val="28"/>
          <w:szCs w:val="28"/>
          <w:b w:val="1"/>
          <w:bCs w:val="1"/>
          <w:rtl/>
        </w:rPr>
        <w:t xml:space="preserve">قدري
</w:t>
      </w:r>
    </w:p>
    <w:p>
      <w:pPr/>
      <w:r>
        <w:rPr/>
        <w:t xml:space="preserve">قدري  محمد قدري (باشا): من رجال القضاء في مصر. ولد بها، في (ملوي) واصل ابيه من الاناضول، وامه مصرية حسنية. تعلم بملوي والقاهرة، ودخل مدرسة الالسن فاتم فيها دروسه. ونبغ في معرفة اللغات. واختاره الخديوي مربيا لولي عهده. وتلقب في الناصب، فكان مستشارا في المحاكم المختلطة، وناظرا لحقانية، ثم وزيرا للمعارف، فوزير للحقانية وهي آخر مناصبه، وتوفي بالقاهرة. من كتبه (0الدر المنتخب من لغات الفرنسيس والعثمانيين والعرب -ط) و (مفردات في علم النباتات -ط) و (مرشد الحيران -ط) في المعاملات الشرعية، و (قانون العدل والنصاف للقضاء على مشكلات الاوقاف -ط) و (الاحكام الشرعية في الاحوال الشخصية -ط) و (الدر النفيس في لغتي العرب والفرنسيس -ط) و (قطر انداء الدين -ط) في الادب، و (ديوان شعره -خ) و (تطبيق ما وجد في القانون المدني موافقا لمذهب ابي حنيفة - خ) و (قانون الجنايات والحدود -ط) ترجمه عن الفرنسية. وغير ذلك. </w:t>
      </w:r>
    </w:p>
    <w:p>
      <w:pPr>
        <w:jc w:val="start"/>
        <w:bidi/>
      </w:pPr>
      <w:r>
        <w:rPr>
          <w:sz w:val="24"/>
          <w:szCs w:val="24"/>
          <w:b w:val="1"/>
          <w:bCs w:val="1"/>
          <w:rtl/>
        </w:rPr>
        <w:t xml:space="preserve">
الأعلام،(دار العلم للملايين - بيروت،2002،ط 15،ج 7،ص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2026-07-27T10:05:46+03:00</dcterms:created>
  <dcterms:modified xsi:type="dcterms:W3CDTF">2026-07-27T10:05:46+03:00</dcterms:modified>
</cp:coreProperties>
</file>

<file path=docProps/custom.xml><?xml version="1.0" encoding="utf-8"?>
<Properties xmlns="http://schemas.openxmlformats.org/officeDocument/2006/custom-properties" xmlns:vt="http://schemas.openxmlformats.org/officeDocument/2006/docPropsVTypes"/>
</file>