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عسكر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عسكر
</w:t>
      </w:r>
    </w:p>
    <w:p>
      <w:pPr/>
      <w:r>
        <w:rPr/>
        <w:t xml:space="preserve">محمد عسكر  محمد عيسى عسكر: نحوي مصري. له (الفيوزج شرح الانموذج للزمخشري -ط) مختصر، فرغ من تأليفه وطبعه سنة 1289هـ.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2026-06-06T05:20:44+03:00</dcterms:created>
  <dcterms:modified xsi:type="dcterms:W3CDTF">2026-06-06T05:20:44+03:00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