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عكرمة بن عامر بن هاشم بن عبد مناف بن عبد الدار بن قصي القرشي العبدي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عكرمة بن عامر بن هاشم بن عبد مناف بن عبد الدار بن قصي القرشي العبدي
</w:t>
      </w:r>
    </w:p>
    <w:p>
      <w:pPr/>
      <w:r>
        <w:rPr/>
        <w:t xml:space="preserve">عكرمة بن عامر بن هاشم بن عبد مناف بن عبد الدار بن قصي القرشي العبدي  هو الذي باع دار الندوة من معاوية بمائة ألف. وهو معدود في المؤلفة قلوبهم.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3،ص 1085)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عكرمة بن عامر بن هاشم بن عبد مناف بن عبد الدار بن قصى بن كلاب القرشي العبدري
</w:t>
      </w:r>
    </w:p>
    <w:p>
      <w:pPr/>
      <w:r>
        <w:rPr/>
        <w:t xml:space="preserve">عكرمة بن عامر بن هاشم بن عبد مناف بن عبد الدار بن قصى بن كلاب القرشي العبدري: </w:t>
      </w:r>
    </w:p>
    <w:p/>
    <w:p>
      <w:pPr/>
      <w:r>
        <w:rPr/>
        <w:t xml:space="preserve">هكذا ذكره ابن عبد البر، وقال: هو الذي باع دار الندوة من معاوية بمائة ألف درهم، وهو معدود في المؤلفة قلوبهم.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2026-05-12T18:55:36+03:00</dcterms:created>
  <dcterms:modified xsi:type="dcterms:W3CDTF">2026-05-12T18:55:36+03:00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