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علي العجلوني
</w:t>
      </w:r>
    </w:p>
    <w:p>
      <w:pPr>
        <w:jc w:val="start"/>
        <w:bidi/>
      </w:pPr>
      <w:r>
        <w:rPr>
          <w:rFonts w:ascii="arial" w:hAnsi="arial" w:eastAsia="arial" w:cs="arial"/>
          <w:sz w:val="28"/>
          <w:szCs w:val="28"/>
          <w:b w:val="1"/>
          <w:bCs w:val="1"/>
          <w:rtl/>
        </w:rPr>
        <w:t xml:space="preserve">محمد علي العجلوني
</w:t>
      </w:r>
    </w:p>
    <w:p>
      <w:pPr/>
      <w:r>
        <w:rPr/>
        <w:t xml:space="preserve">محمد علي العجلوني  محمد بن علي بن إبراهيم العجلوني : من قدماء العاملين في الحركة الاستقلالية بسورية، ولد في قرية عنجرة (بجبل عجلون) وكان لابيه (كتاب) فيها، ويعرف بالخطيب. كما كان جده جنديا في جيش إبراهيم باشا. تعلم صاحب الترجمة في قريته ثم في المدرسة الحكومية بعجلون وسافر إلى مصر فدخل الازهر. وعاد، فنشبت الحرب العامة الاولى (1914) وكان من ضباط الاحتياط في الجيش العثماني. وتخفى في بلده، واتجه جنوبا إلى البتراء، وفيها مولود مخلص، من ضباط جيش الشريف فيصل بن الحسين. فساعده على المضي إلى العقبة (1917) للقاء الشريف. وشارك في المعارك فجرح وأرسل للعلاج في مصر. وبعد الحرب كان قائدا للحرس الاميري بدمشق وبعد ميسلون عاد إلى قريته وقد انتسب إلى حزب الاستقلال، وكان أحد مؤسسي الجيش العربي الاردني وبلغ فيه رتبة (أمير لواء) وعين وزيرا للداخلية والدفاع، ثم من أعضاء مجلس الاعيان بعمان إلى أن توفي. له (ذكرياتي عن الثورة العربية - ط). </w:t>
      </w:r>
    </w:p>
    <w:p>
      <w:pPr>
        <w:jc w:val="start"/>
        <w:bidi/>
      </w:pPr>
      <w:r>
        <w:rPr>
          <w:sz w:val="24"/>
          <w:szCs w:val="24"/>
          <w:b w:val="1"/>
          <w:bCs w:val="1"/>
          <w:rtl/>
        </w:rPr>
        <w:t xml:space="preserve">
الأعلام،(دار العلم للملايين - بيروت،2002،ط 15،ج 6،ص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2026-07-27T13:17:38+03:00</dcterms:created>
  <dcterms:modified xsi:type="dcterms:W3CDTF">2026-07-27T13:17:38+03:00</dcterms:modified>
</cp:coreProperties>
</file>

<file path=docProps/custom.xml><?xml version="1.0" encoding="utf-8"?>
<Properties xmlns="http://schemas.openxmlformats.org/officeDocument/2006/custom-properties" xmlns:vt="http://schemas.openxmlformats.org/officeDocument/2006/docPropsVTypes"/>
</file>