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المغازلي
</w:t>
      </w:r>
    </w:p>
    <w:p>
      <w:pPr>
        <w:jc w:val="start"/>
        <w:bidi/>
      </w:pPr>
      <w:r>
        <w:rPr>
          <w:rFonts w:ascii="arial" w:hAnsi="arial" w:eastAsia="arial" w:cs="arial"/>
          <w:sz w:val="28"/>
          <w:szCs w:val="28"/>
          <w:b w:val="1"/>
          <w:bCs w:val="1"/>
          <w:rtl/>
        </w:rPr>
        <w:t xml:space="preserve">بدر المغازلي
</w:t>
      </w:r>
    </w:p>
    <w:p>
      <w:pPr/>
      <w:r>
        <w:rPr/>
        <w:t xml:space="preserve">بدر المغازلي وأما بدر المغازلي فأطبقت الألسنة من الحنبلية وأصحاب الحديث أنه كان يعد من البدلاء، عرف له أحوال عجيبة</w:t>
      </w:r>
    </w:p>
    <w:p/>
    <w:p>
      <w:pPr/>
      <w:r>
        <w:rPr/>
        <w:t xml:space="preserve">حدثنا عنه أبو بكر بن خلاد، ثنا بكر بن المنذر أبو بكر المغازلي الشيخ الصالح، ثنا معاوية بن عمرو، ثنا زهير بن معاوية، عن العلاء بن المسيب، أن سهيلا بن أبي صالح، حدثه عن أبيه، عن أبي هريرة، عن النبي صلى الله عليه وسلم قال: ’’إذا أحب الله عبدا قال لجبريل: إني أحب فلانا فأحبه فيحبه جبريل: ثم يقول لأهل السماء: إن الله يحب عبده فلانا فأحبوه، فيحبه أهل السماء، ثم يوضع له القبول ’’ قال العلاء: فقلت: ما القبول؟ قال: المودة في الأرض</w:t>
      </w:r>
    </w:p>
    <w:p>
      <w:pPr>
        <w:jc w:val="start"/>
        <w:bidi/>
      </w:pPr>
      <w:r>
        <w:rPr>
          <w:sz w:val="24"/>
          <w:szCs w:val="24"/>
          <w:b w:val="1"/>
          <w:bCs w:val="1"/>
          <w:rtl/>
        </w:rPr>
        <w:t xml:space="preserve">
حلية الأولياء وطبقات الأصفياء،(دار الكتاب العربي - بيروت،1985،ط 0،ج 10،ص 305)/(السعادة ،1974،ط 1،ج 10،ص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2026-07-24T22:50:04+03:00</dcterms:created>
  <dcterms:modified xsi:type="dcterms:W3CDTF">2026-07-24T22:50:04+03:00</dcterms:modified>
</cp:coreProperties>
</file>

<file path=docProps/custom.xml><?xml version="1.0" encoding="utf-8"?>
<Properties xmlns="http://schemas.openxmlformats.org/officeDocument/2006/custom-properties" xmlns:vt="http://schemas.openxmlformats.org/officeDocument/2006/docPropsVTypes"/>
</file>