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العز
</w:t>
      </w:r>
    </w:p>
    <w:p>
      <w:pPr/>
      <w:r>
        <w:rPr/>
        <w:t xml:space="preserve">أبو العز محمد بن المختار بن محمد بن عبد الواحد بن عبد الله بن المؤيد بالله الهاشمي العباسي البغدادي، والد المعمر أبي تمام أحمد بن محمد، ويعرف بابن الخص.</w:t>
      </w:r>
    </w:p>
    <w:p/>
    <w:p>
      <w:pPr/>
      <w:r>
        <w:rPr/>
        <w:t xml:space="preserve">كان ثقة صالحا دينا، جليلا محترما، من أهل الحرم الطاهري.</w:t>
      </w:r>
    </w:p>
    <w:p/>
    <w:p>
      <w:pPr/>
      <w:r>
        <w:rPr/>
        <w:t xml:space="preserve">سمع الكثير من: عبد العزيز بن علي الأزجي، وأبي الحسن القزويني، وأبي إسحاق البرمكي، وأبي علي بن المذهب.</w:t>
      </w:r>
    </w:p>
    <w:p/>
    <w:p>
      <w:pPr/>
      <w:r>
        <w:rPr/>
        <w:t xml:space="preserve">روى عنه: أبو علي الرحبي، وأحمد بن السدنك، وأبو طاهر السلفي، ونصر الله القزاز، وعبد المنعم بن كليب، وآخرون.</w:t>
      </w:r>
    </w:p>
    <w:p/>
    <w:p>
      <w:pPr/>
      <w:r>
        <w:rPr/>
        <w:t xml:space="preserve">توفي في يوم عاشوراء، من سنة ثمان وخمس مائة، وعاش ثمانين عاما.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2026-07-26T10:47:01+03:00</dcterms:created>
  <dcterms:modified xsi:type="dcterms:W3CDTF">2026-07-26T10:47:01+03:00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