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الشنشوري
</w:t>
      </w:r>
    </w:p>
    <w:p>
      <w:pPr>
        <w:jc w:val="start"/>
        <w:bidi/>
      </w:pPr>
      <w:r>
        <w:rPr>
          <w:rFonts w:ascii="arial" w:hAnsi="arial" w:eastAsia="arial" w:cs="arial"/>
          <w:sz w:val="28"/>
          <w:szCs w:val="28"/>
          <w:b w:val="1"/>
          <w:bCs w:val="1"/>
          <w:rtl/>
        </w:rPr>
        <w:t xml:space="preserve">الشنشوري
</w:t>
      </w:r>
    </w:p>
    <w:p>
      <w:pPr/>
      <w:r>
        <w:rPr/>
        <w:t xml:space="preserve">الشنشوري  محمد بن عبد الله بن علي الشنشوري: فقيه شافعي مصري. له مؤلفات في (الفرائض) وغيرها. نسبته إلى (شنشور) من قرى المنوفية بمصر. وكانت اقامته بالقاهرة. </w:t>
      </w:r>
    </w:p>
    <w:p>
      <w:pPr>
        <w:jc w:val="start"/>
        <w:bidi/>
      </w:pPr>
      <w:r>
        <w:rPr>
          <w:sz w:val="24"/>
          <w:szCs w:val="24"/>
          <w:b w:val="1"/>
          <w:bCs w:val="1"/>
          <w:rtl/>
        </w:rPr>
        <w:t xml:space="preserve">
الأعلام،(دار العلم للملايين - بيروت،2002،ط 15،ج 6،ص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الشنشوري
</w:t>
      </w:r>
    </w:p>
    <w:p>
      <w:pPr/>
      <w:r>
        <w:rPr/>
        <w:t xml:space="preserve">محمد بن عبد الله الشنشوري  محمد بن عبد الله بن علي الشيخ العلامة، أبو عبد الله شمس الدين الشنشوري المصري الشافعي، مولده سنة ثمان وثمانين وثمانمئة، وأخذ عن الجلال السيوطي، والقاضي زكريا، والسعد الذهبي، والكمال الطويل، والنور المحلي، وله مؤلفات في الفرائض وأجاز ابن كسباي في ربيع الأول سنة ثمانين وتسعمئة- رحمه الله تعالى- وتوفي سابع عشر ذي الحجة الحرام سنة ثلاث وثمانين وتسعمئة، وله من العمر سبع وتسعون سنة.</w:t>
      </w:r>
    </w:p>
    <w:p>
      <w:pPr>
        <w:jc w:val="start"/>
        <w:bidi/>
      </w:pPr>
      <w:r>
        <w:rPr>
          <w:sz w:val="24"/>
          <w:szCs w:val="24"/>
          <w:b w:val="1"/>
          <w:bCs w:val="1"/>
          <w:rtl/>
        </w:rPr>
        <w:t xml:space="preserve">
الكواكب السائرة بأعيان المئة العاشرة،(دار الكتب العلمية - بيروت،1977،ط 1،ج 2،ص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2026-07-23T18:18:25+03:00</dcterms:created>
  <dcterms:modified xsi:type="dcterms:W3CDTF">2026-07-23T18:18:25+03:00</dcterms:modified>
</cp:coreProperties>
</file>

<file path=docProps/custom.xml><?xml version="1.0" encoding="utf-8"?>
<Properties xmlns="http://schemas.openxmlformats.org/officeDocument/2006/custom-properties" xmlns:vt="http://schemas.openxmlformats.org/officeDocument/2006/docPropsVTypes"/>
</file>