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الإمام المحدث العابد الثقة، أبو محمد، عبد الله بن محمد بن سلم بن حبيب الفريابي الأصل المقدسي.</w:t>
      </w:r>
    </w:p>
    <w:p/>
    <w:p>
      <w:pPr/>
      <w:r>
        <w:rPr/>
        <w:t xml:space="preserve">سمع: محمد بن رمح، وحرملة بن يحيى، وجماعة بمصر، وهشام بن عمار، وعبد الرحمن بن إبراهيم دحيما، وعبد الله بن ذكوان بدمشق.</w:t>
      </w:r>
    </w:p>
    <w:p/>
    <w:p>
      <w:pPr/>
      <w:r>
        <w:rPr/>
        <w:t xml:space="preserve">حدث عنه: أبو حاتم بن حبان ووثقه، والحسن بن رشيق، وأبو أحمد بن عدي، وأبو بكر بن المقرئ، وآخرون.</w:t>
      </w:r>
    </w:p>
    <w:p/>
    <w:p>
      <w:pPr/>
      <w:r>
        <w:rPr/>
        <w:t xml:space="preserve">وصفه ابن المقرئ بالصلاح والدين.</w:t>
      </w:r>
    </w:p>
    <w:p/>
    <w:p>
      <w:pPr/>
      <w:r>
        <w:rPr/>
        <w:t xml:space="preserve">مات سنة نيف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2026-07-26T11:08:31+03:00</dcterms:created>
  <dcterms:modified xsi:type="dcterms:W3CDTF">2026-07-26T11:08:31+03:00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