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حريث بن الحسن بن ثابت بن قطبة
</w:t>
      </w:r>
    </w:p>
    <w:p>
      <w:pPr>
        <w:jc w:val="start"/>
        <w:bidi/>
      </w:pPr>
      <w:r>
        <w:rPr>
          <w:rFonts w:ascii="arial" w:hAnsi="arial" w:eastAsia="arial" w:cs="arial"/>
          <w:sz w:val="28"/>
          <w:szCs w:val="28"/>
          <w:b w:val="1"/>
          <w:bCs w:val="1"/>
          <w:rtl/>
        </w:rPr>
        <w:t xml:space="preserve">الحسين بن حريث بن الحسن بن ثابت بن قطبة
</w:t>
      </w:r>
    </w:p>
    <w:p>
      <w:pPr/>
      <w:r>
        <w:rPr/>
        <w:t xml:space="preserve">الحسين بن حريث بن الحسن بن ثابت بن قطبة الإمام، الحافظ، الحجة، أبو عمار الخزاعي، المروزي، مولى عمران بن حصين.</w:t>
      </w:r>
    </w:p>
    <w:p/>
    <w:p>
      <w:pPr/>
      <w:r>
        <w:rPr/>
        <w:t xml:space="preserve">وقال ابن حبان: هو الحسين بن حريث، مولى الحسن بن ثابت بن قطبة، مولى عمران بن حصين.</w:t>
      </w:r>
    </w:p>
    <w:p/>
    <w:p>
      <w:pPr/>
      <w:r>
        <w:rPr/>
        <w:t xml:space="preserve">سمع: عبد الله بن المبارك، وعبد العزيز بن أبي حازم، وفضيل بن عياض، وجرير بن عبد الحميد، وعبد العزيز بن محمد، وسفيان بن عيينة، والفضل السيناني، وطبقتهم.</w:t>
      </w:r>
    </w:p>
    <w:p/>
    <w:p>
      <w:pPr/>
      <w:r>
        <w:rPr/>
        <w:t xml:space="preserve">حدث عنه: الجماعة الستة - سوى ابن ماجه - وأبو زرعة الرازي، والحسن بن سفيان، والبغوي، ومحمد بن هارون الحضرمي، وأبو بكر بن خزيمة، وابن صاعد، وإبراهيم بن محمد متويه، وخلق كثير.</w:t>
      </w:r>
    </w:p>
    <w:p/>
    <w:p>
      <w:pPr/>
      <w:r>
        <w:rPr/>
        <w:t xml:space="preserve">وثقه: النسائي.</w:t>
      </w:r>
    </w:p>
    <w:p/>
    <w:p>
      <w:pPr/>
      <w:r>
        <w:rPr/>
        <w:t xml:space="preserve">وقال إمام الأئمة ابن خزيمة: رأيت أبا عمار -رحمه الله- في المنام بعد وفاته على منبر رسول الله -صلى الله عليه وسلم- وعليه ثياب بيض وعمامة خضراء، وهو يقرأ: </w:t>
      </w:r>
    </w:p>
    <w:p>
      <w:pPr/>
      <w:r>
        <w:rPr>
          <w:color w:val="0000ff"/>
        </w:rPr>
        <w:t xml:space="preserve">{أم يحسبون أنا لا نسمع سرهم ونجواهم، بلى ورسلنا لديهم يكتبون}</w:t>
      </w:r>
    </w:p>
    <w:p>
      <w:pPr/>
      <w:r>
        <w:rPr/>
        <w:t xml:space="preserve"> [الزخرف: 80].</w:t>
      </w:r>
    </w:p>
    <w:p/>
    <w:p>
      <w:pPr/>
      <w:r>
        <w:rPr/>
        <w:t xml:space="preserve">فأجابه مجيب من موضع القبر: حقا قلت، يا زين أركان الجنان.</w:t>
      </w:r>
    </w:p>
    <w:p/>
    <w:p>
      <w:pPr/>
      <w:r>
        <w:rPr/>
        <w:t xml:space="preserve">قلت: مات أبو عمار بقرميسين، منصرفا من الحج، في سنة أربع وأربعين ومائتين.</w:t>
      </w:r>
    </w:p>
    <w:p>
      <w:pPr>
        <w:jc w:val="start"/>
        <w:bidi/>
      </w:pPr>
      <w:r>
        <w:rPr>
          <w:sz w:val="24"/>
          <w:szCs w:val="24"/>
          <w:b w:val="1"/>
          <w:bCs w:val="1"/>
          <w:rtl/>
        </w:rPr>
        <w:t xml:space="preserve">
سير أعلام النبلاء،(دار الحديث- القاهرة،2006،ط 0،ج 9،ص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حريث أبو عمار المروزي
</w:t>
      </w:r>
    </w:p>
    <w:p>
      <w:pPr/>
      <w:r>
        <w:rPr/>
        <w:t xml:space="preserve">حسين بن حريث أبو عمار المروزي.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116)/(دار البخاري - المدينة المنورة - بريدة،1995،ط 1،ج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حريث، أبو عمار، الخزاعي، المروزي 
</w:t>
      </w:r>
    </w:p>
    <w:p>
      <w:pPr/>
      <w:r>
        <w:rPr/>
        <w:t xml:space="preserve">حسين بن حريث، أبو عمار، الخزاعي، المروزي. </w:t>
      </w:r>
    </w:p>
    <w:p/>
    <w:p>
      <w:pPr/>
      <w:r>
        <w:rPr/>
        <w:t xml:space="preserve">سمع الفضل بن موسى.</w:t>
      </w:r>
    </w:p>
    <w:p/>
    <w:p>
      <w:pPr/>
      <w:r>
        <w:rPr/>
        <w:t xml:space="preserve">وهو الحسين بن ثابت بن قطبة، مولى عمران بن حصين الخزاعي.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حريث بن الحسين بن ثابت مولى عمران بن حصين.
</w:t>
      </w:r>
    </w:p>
    <w:p>
      <w:pPr/>
      <w:r>
        <w:rPr/>
        <w:t xml:space="preserve">الحسين بن حريث بن الحسين بن ثابت مولى عمران بن حصين. </w:t>
      </w:r>
    </w:p>
    <w:p/>
    <w:p>
      <w:pPr/>
      <w:r>
        <w:rPr/>
        <w:t xml:space="preserve">توفي سنة أربع وأربعين.</w:t>
      </w:r>
    </w:p>
    <w:p>
      <w:pPr>
        <w:jc w:val="start"/>
        <w:bidi/>
      </w:pPr>
      <w:r>
        <w:rPr>
          <w:sz w:val="24"/>
          <w:szCs w:val="24"/>
          <w:b w:val="1"/>
          <w:bCs w:val="1"/>
          <w:rtl/>
        </w:rPr>
        <w:t xml:space="preserve">
أسامي مشايخ الإمام البخاري،(مكتبة الكوثر،1991،ط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حريث أبو عمار الخزاعي المروزي
</w:t>
      </w:r>
    </w:p>
    <w:p>
      <w:pPr/>
      <w:r>
        <w:rPr/>
        <w:t xml:space="preserve">الحسين بن حريث أبو عمار الخزاعي المروزي </w:t>
      </w:r>
    </w:p>
    <w:p/>
    <w:p>
      <w:pPr/>
      <w:r>
        <w:rPr/>
        <w:t xml:space="preserve">عن فضيل بن عياض وابن المبارك وعنه الجماعة سوى بن ماجة لكن أبو داود بالإجازة وابن صاعد وأبو حامد الحضرمي ثقة توفي 244 ع سوى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عمار المروزي
</w:t>
      </w:r>
    </w:p>
    <w:p>
      <w:pPr/>
      <w:r>
        <w:rPr/>
        <w:t xml:space="preserve">أبو عمار المروزي </w:t>
      </w:r>
    </w:p>
    <w:p/>
    <w:p>
      <w:pPr/>
      <w:r>
        <w:rPr/>
        <w:t xml:space="preserve">حسين بن حريث 1082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حريث بن الحسن بن ثابت بن قطبة أبو عمار الخزاعي المروزي
</w:t>
      </w:r>
    </w:p>
    <w:p>
      <w:pPr/>
      <w:r>
        <w:rPr/>
        <w:t xml:space="preserve">الحسين بن حريث بن الحسن بن ثابت بن قطبة أبو عمار الخزاعي المروزي </w:t>
      </w:r>
    </w:p>
    <w:p/>
    <w:p>
      <w:pPr/>
      <w:r>
        <w:rPr/>
        <w:t xml:space="preserve">مولى عمران بن حصين</w:t>
      </w:r>
    </w:p>
    <w:p/>
    <w:p>
      <w:pPr/>
      <w:r>
        <w:rPr/>
        <w:t xml:space="preserve">قال أبو العباس السراج مات الحسين بن حريث أبو عمار قطبة مولى بني سعد بقصر اللصوص منصرفا من الحج سنة أربع وأربعين ومائتين</w:t>
      </w:r>
    </w:p>
    <w:p/>
    <w:p>
      <w:pPr/>
      <w:r>
        <w:rPr/>
        <w:t xml:space="preserve">روى عن مروان بن معاوية في الصوم والنضر بن شميل في الاستئذان والفضل بن موسى في الاستئذان والفضائل وصفة أهل الجنة والنار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عمار الحسين بن حريث المروزي
</w:t>
      </w:r>
    </w:p>
    <w:p>
      <w:pPr/>
      <w:r>
        <w:rPr/>
        <w:t xml:space="preserve">أبو عمار الحسين بن حريث المروزي</w:t>
      </w:r>
    </w:p>
    <w:p>
      <w:pPr>
        <w:jc w:val="start"/>
        <w:bidi/>
      </w:pPr>
      <w:r>
        <w:rPr>
          <w:sz w:val="24"/>
          <w:szCs w:val="24"/>
          <w:b w:val="1"/>
          <w:bCs w:val="1"/>
          <w:rtl/>
        </w:rPr>
        <w:t xml:space="preserve">
المعين في طبقات المحدثين،(دار الفرقان، عمان - الأردن،1984،ط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حريث أبو عمار المروزي الخزاعي
</w:t>
      </w:r>
    </w:p>
    <w:p>
      <w:pPr/>
      <w:r>
        <w:rPr/>
        <w:t xml:space="preserve">حسين بن حريث أبو عمار المروزي الخزاعي </w:t>
      </w:r>
    </w:p>
    <w:p/>
    <w:p>
      <w:pPr/>
      <w:r>
        <w:rPr/>
        <w:t xml:space="preserve">مولى الحسن بن ثابت بن قحطبة مولى عمران بن حصين</w:t>
      </w:r>
    </w:p>
    <w:p/>
    <w:p>
      <w:pPr/>
      <w:r>
        <w:rPr/>
        <w:t xml:space="preserve">يروي عن الفضل بن موسى السيناني حدثنا عنه الحسن بن سفيان وغيره مات بقرميسين منصرفا من الحج سنة أربع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حريث أبو عمار
</w:t>
      </w:r>
    </w:p>
    <w:p>
      <w:pPr/>
      <w:r>
        <w:rPr/>
        <w:t xml:space="preserve">حسين بن حريث أبو عمار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حريث أبو عمار المروزي
</w:t>
      </w:r>
    </w:p>
    <w:p>
      <w:pPr/>
      <w:r>
        <w:rPr/>
        <w:t xml:space="preserve">الحسين بن حريث أبو عمار المروزي </w:t>
      </w:r>
    </w:p>
    <w:p/>
    <w:p>
      <w:pPr/>
      <w:r>
        <w:rPr/>
        <w:t xml:space="preserve">وهو الحسين بن حريث بن الحسن بن ثابت بن قطبة مولى عمران بن حصين روى عن ابن المبارك وابن أبي حازم والفضل بن موسى سمعت أبي يقول ذلك قال أبو محمد روى عنه أبو زرعة ومحمد بن أيوب.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2026-06-04T20:55:40+03:00</dcterms:created>
  <dcterms:modified xsi:type="dcterms:W3CDTF">2026-06-04T20:55:40+03:00</dcterms:modified>
</cp:coreProperties>
</file>

<file path=docProps/custom.xml><?xml version="1.0" encoding="utf-8"?>
<Properties xmlns="http://schemas.openxmlformats.org/officeDocument/2006/custom-properties" xmlns:vt="http://schemas.openxmlformats.org/officeDocument/2006/docPropsVTypes"/>
</file>