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الفراء
</w:t>
      </w:r>
    </w:p>
    <w:p>
      <w:pPr>
        <w:jc w:val="start"/>
        <w:bidi/>
      </w:pPr>
      <w:r>
        <w:rPr>
          <w:rFonts w:ascii="arial" w:hAnsi="arial" w:eastAsia="arial" w:cs="arial"/>
          <w:sz w:val="28"/>
          <w:szCs w:val="28"/>
          <w:b w:val="1"/>
          <w:bCs w:val="1"/>
          <w:rtl/>
        </w:rPr>
        <w:t xml:space="preserve">إبراهيم بن موسى الفراء
</w:t>
      </w:r>
    </w:p>
    <w:p>
      <w:pPr/>
      <w:r>
        <w:rPr/>
        <w:t xml:space="preserve">إبراهيم بن موسى الفراء الحافظ الكبير، المجود، أبو إسحاق التميمي الرازي.</w:t>
      </w:r>
    </w:p>
    <w:p/>
    <w:p>
      <w:pPr/>
      <w:r>
        <w:rPr/>
        <w:t xml:space="preserve">حدث عن: أبي الأحوص سلام بن سليم، وعبد الوارث بن سعيد، وجرير بن عبد الحميد، ويحيى بن زكريا بن أبي زائدة، والوليد بن مسلم، وسفيان بن عيينة، ووكيع، وطبقتهم، ورحل إلى الأقطار، وصنف، وجمع.</w:t>
      </w:r>
    </w:p>
    <w:p/>
    <w:p>
      <w:pPr/>
      <w:r>
        <w:rPr/>
        <w:t xml:space="preserve">حدث عنه: البخاري، ومسلم، وأبو داود، وأبو زرعة، ومحمد بن إسماعيل الترمذي، ومحمد بن يحيى الذهلي، وأبو حاتم الرازي، ومحمد بن إبراهيم الطيالسي، وعلي بن الحسين بن الجنيد، ومحمد بن أيوب بن الضريس البجلي، ومحمد بن يحيى بن بيتان، وعبد الله بن حاضر شيخ لأبي بكر الشافعي، وخلق سواهم.</w:t>
      </w:r>
    </w:p>
    <w:p/>
    <w:p>
      <w:pPr/>
      <w:r>
        <w:rPr/>
        <w:t xml:space="preserve">قال أبو زرعة: هو أتقن من أبي بكر بن أبي شيبة وأصح حديثا وأحفظ من صفوان بن صالح المؤذن.</w:t>
      </w:r>
    </w:p>
    <w:p/>
    <w:p>
      <w:pPr/>
      <w:r>
        <w:rPr/>
        <w:t xml:space="preserve">وقال صالح بن محمد جزرة: سمعت أبا زرعة يقول: كتبت عن إبراهيم بن موسى مائة ألف حديث، وعن ابن أبي شيبة كذلك.</w:t>
      </w:r>
    </w:p>
    <w:p/>
    <w:p>
      <w:pPr/>
      <w:r>
        <w:rPr/>
        <w:t xml:space="preserve">وقال أبو حاتم: هو من الثقات، هو أتقن من محمد بن مهران الجمال.</w:t>
      </w:r>
    </w:p>
    <w:p/>
    <w:p>
      <w:pPr/>
      <w:r>
        <w:rPr/>
        <w:t xml:space="preserve">وقال النسائي: ثقة.</w:t>
      </w:r>
    </w:p>
    <w:p/>
    <w:p>
      <w:pPr/>
      <w:r>
        <w:rPr/>
        <w:t xml:space="preserve">قلت: مات في حدود سنة ثلاثين.</w:t>
      </w:r>
    </w:p>
    <w:p/>
    <w:p>
      <w:pPr/>
      <w:r>
        <w:rPr/>
        <w:t xml:space="preserve">قرأت على محمد بن حسين القرشي: أخبركم محمد بن عماد، أخبرنا عبد الله بن رفاعة، أخبرنا علي بن الحسن الخلعي، أخبرنا أبو سعد أحمد بن محمد الهروي الحافظ، حدثنا أبو بكر أحمد بن إبراهيم بن إسماعيل أخبرني أبو يحيى محمد بن يحيى بن بيتان، حدثنا إبراهيم بن موسى الفراء، حدثنا عيسى هو ابن يونس عن إسماعيل بن أبي خالد عن الحارث بن شبيل عن أبي عمرو الشيباني، قال: قال لي زيد بن أرقم: إن كنا لنتكلم في الصلاة في عهد رسول الله -صلى الله عليه وسلم- يكلم أحدنا صاحبه بحاجته حتى نزلت: </w:t>
      </w:r>
    </w:p>
    <w:p>
      <w:pPr/>
      <w:r>
        <w:rPr>
          <w:color w:val="0000ff"/>
        </w:rPr>
        <w:t xml:space="preserve">{حافظوا على الصلوات والصلاة الوسطى وقوموا لله قانتين}</w:t>
      </w:r>
    </w:p>
    <w:p>
      <w:pPr/>
      <w:r>
        <w:rPr/>
        <w:t xml:space="preserve">، فأمرنا بالسكوت.</w:t>
      </w:r>
    </w:p>
    <w:p/>
    <w:p>
      <w:pPr/>
      <w:r>
        <w:rPr/>
        <w:t xml:space="preserve">أخرجه الجماعة، سوى القزويني من طرق، عن إسماعيل، نحوه.</w:t>
      </w:r>
    </w:p>
    <w:p/>
    <w:p>
      <w:pPr/>
      <w:r>
        <w:rPr/>
        <w:t xml:space="preserve">أنبأنا يحيى بن أبي منصور وابن علان وطائفة قالوا، أخبرنا عمر بن محمد، حدثنا هبة الله بن الحصين، حدثنا بن غيلان، أخبرنا أبو بكر الشافعي، حدثنا عبد الله بن حاضر، حدثنا إبراهيم بن موسى الفراء، حدثنا عباد بن العوام عن عمر بن إبراهيم عن قتادة عن الحسن عن الأحنف عن العباس قال: قال رسول الله -صلى الله عليه وسلم: ’’لا تزال أمتي على الفطرة ما لم يؤخروا المغرب حتى اشتباك النجوم’’.</w:t>
      </w:r>
    </w:p>
    <w:p/>
    <w:p>
      <w:pPr/>
      <w:r>
        <w:rPr/>
        <w:t xml:space="preserve">أخرجه ابن ماجه، عن محمد بن يحيى، عن الفداء.</w:t>
      </w:r>
    </w:p>
    <w:p/>
    <w:p>
      <w:pPr/>
      <w:r>
        <w:rPr/>
        <w:t xml:space="preserve">وقال الإمام أحمد: هذا حديث منكر. قلت: عمر تالف.</w:t>
      </w:r>
    </w:p>
    <w:p/>
    <w:p>
      <w:pPr/>
      <w:r>
        <w:rPr/>
        <w:t xml:space="preserve">قرأت على ابن عساكر، عن أبي روح، أخبرنا زاهر، أخبرنا أبو يعلى الصابوني، أخبرنا عبد الله بن محمد الرازي، أخبرنا محمد بن أيوب، حدثنا إبراهيم بن موسى الفراء، أخبرنا عيسى بن يونس، حدثنا موسى بن عبيدة، أخبرني أيوب بن خالد، عن عبد الله بن رافع، عن أبي هريرة: قال رسول الله -صلى الله عليه وسلم: ’’اليوم الموعود يوم القيامة والشاهد يوم الجمعة والمشهود يوم عرفة’’.</w:t>
      </w:r>
    </w:p>
    <w:p/>
    <w:p>
      <w:pPr/>
      <w:r>
        <w:rPr/>
        <w:t xml:space="preserve">الحديث أخرجه الترمذي.</w:t>
      </w:r>
    </w:p>
    <w:p>
      <w:pPr>
        <w:jc w:val="start"/>
        <w:bidi/>
      </w:pPr>
      <w:r>
        <w:rPr>
          <w:sz w:val="24"/>
          <w:szCs w:val="24"/>
          <w:b w:val="1"/>
          <w:bCs w:val="1"/>
          <w:rtl/>
        </w:rPr>
        <w:t xml:space="preserve">
سير أعلام النبلاء،(دار الحديث- القاهرة،2006،ط 0،ج 9،ص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الرازي
</w:t>
      </w:r>
    </w:p>
    <w:p>
      <w:pPr/>
      <w:r>
        <w:rPr/>
        <w:t xml:space="preserve">إبراهيم بن موسى الفراء الرازي.</w:t>
      </w:r>
    </w:p>
    <w:p>
      <w:pPr/>
      <w:r>
        <w:rPr/>
        <w:t xml:space="preserve">أبو إسحاق.</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87)/(دار البخاري - المدينة المنورة - بريدة،1995،ط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أبو إسحاق، الفراء، الرازي الصغير 
</w:t>
      </w:r>
    </w:p>
    <w:p>
      <w:pPr/>
      <w:r>
        <w:rPr/>
        <w:t xml:space="preserve">إبراهيم بن موسى، أبو إسحاق، الفراء، الرازي الصغير. </w:t>
      </w:r>
    </w:p>
    <w:p/>
    <w:p>
      <w:pPr/>
      <w:r>
        <w:rPr/>
        <w:t xml:space="preserve">سمع ابن أبي زائدة، وعيسى بن يونس.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الرازي
</w:t>
      </w:r>
    </w:p>
    <w:p>
      <w:pPr/>
      <w:r>
        <w:rPr/>
        <w:t xml:space="preserve">إبراهيم بن موسى الرازي </w:t>
      </w:r>
    </w:p>
    <w:p/>
    <w:p>
      <w:pPr/>
      <w:r>
        <w:rPr/>
        <w:t xml:space="preserve">أبو إسحاق.</w:t>
      </w:r>
    </w:p>
    <w:p>
      <w:pPr>
        <w:jc w:val="start"/>
        <w:bidi/>
      </w:pPr>
      <w:r>
        <w:rPr>
          <w:sz w:val="24"/>
          <w:szCs w:val="24"/>
          <w:b w:val="1"/>
          <w:bCs w:val="1"/>
          <w:rtl/>
        </w:rPr>
        <w:t xml:space="preserve">
أسامي مشايخ الإمام البخاري،(مكتبة الكوثر،1991،ط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يزيد بن زاذان الرازي التميمي الفراء المعروف بالصغير أبو إسحاق
</w:t>
      </w:r>
    </w:p>
    <w:p>
      <w:pPr/>
      <w:r>
        <w:rPr/>
        <w:t xml:space="preserve">إبراهيم بن موسى بن يزيد بن زاذان الرازي التميمي الفراء المعروف بالصغير أبو إسحاق </w:t>
      </w:r>
    </w:p>
    <w:p/>
    <w:p>
      <w:pPr/>
      <w:r>
        <w:rPr/>
        <w:t xml:space="preserve">قال أحمد كان كبيرا في الجلالة والعلم</w:t>
      </w:r>
    </w:p>
    <w:p/>
    <w:p>
      <w:pPr/>
      <w:r>
        <w:rPr/>
        <w:t xml:space="preserve">روى عن وكيع ويزيد بن زريع وعبد الرزاق</w:t>
      </w:r>
    </w:p>
    <w:p/>
    <w:p>
      <w:pPr/>
      <w:r>
        <w:rPr/>
        <w:t xml:space="preserve">وعنه البخاري ومسلم وأبو داود وأبو زرعة الرازي وأبو حاتم وقال من الثقات</w:t>
      </w:r>
    </w:p>
    <w:p/>
    <w:p>
      <w:pPr/>
      <w:r>
        <w:rPr/>
        <w:t xml:space="preserve">وقال أبو زرعة هو أتقن من أبي بكر بن أبي شيبة وأصح حديثا منه لا يحدث إلا من كتابه ولا أعلم أني كتبت خمسين حديثا من حفظه وهو أتقن وأحفظ من صفوان بن صالح وقال أيضا كتبت عنه مائة ألف حديث وعن أبي بكر مائة ألف حديث</w:t>
      </w:r>
    </w:p>
    <w:p>
      <w:pPr>
        <w:jc w:val="start"/>
        <w:bidi/>
      </w:pPr>
      <w:r>
        <w:rPr>
          <w:sz w:val="24"/>
          <w:szCs w:val="24"/>
          <w:b w:val="1"/>
          <w:bCs w:val="1"/>
          <w:rtl/>
        </w:rPr>
        <w:t xml:space="preserve">
طبقات الحفاظ،(دار الكتب العلمية - بيروت،1403،ط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الرازي الفراء الحافظ
</w:t>
      </w:r>
    </w:p>
    <w:p>
      <w:pPr/>
      <w:r>
        <w:rPr/>
        <w:t xml:space="preserve">إبراهيم بن موسى الرازي الفراء الحافظ </w:t>
      </w:r>
    </w:p>
    <w:p/>
    <w:p>
      <w:pPr/>
      <w:r>
        <w:rPr/>
        <w:t xml:space="preserve">عن أبي الأحوص وعبد الوارث وخالد الطحان وعنه البخاري ومسلم وأبو داود ومن بقي بواسطة وأبو حاتم قال أبو زرعة كتبت عنه مائة ألف حديث وهو أتقن من أبي بكر بن أبي شيبة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يزيد بن زاذان التميمي الفراء أبو إسحاق الرازي يعرف بالصغير
</w:t>
      </w:r>
    </w:p>
    <w:p>
      <w:pPr/>
      <w:r>
        <w:rPr/>
        <w:t xml:space="preserve">إبراهيم بن موسى بن يزيد بن زاذان التميمي الفراء أبو إسحاق الرازي يعرف بالصغير </w:t>
      </w:r>
    </w:p>
    <w:p/>
    <w:p>
      <w:pPr/>
      <w:r>
        <w:rPr/>
        <w:t xml:space="preserve">روى عن يحيى بن زكريا بن أبي زائدة في الوضوء والحج وعيسى بن يونس في الصلاة والوليد بن مسلم في الصلاة وشعيب بن إسحاق الدمشقي في اللباس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الحافظ
</w:t>
      </w:r>
    </w:p>
    <w:p>
      <w:pPr/>
      <w:r>
        <w:rPr/>
        <w:t xml:space="preserve">إبراهيم بن موسى الفراء الحافظ</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بن يزيد أبو إسحاق الرازي الفراء المعروف بالصغير.
</w:t>
      </w:r>
    </w:p>
    <w:p>
      <w:pPr/>
      <w:r>
        <w:rPr/>
        <w:t xml:space="preserve">(ع) إبراهيم بن موسى بن يزيد أبو إسحاق الرازي الفراء المعروف بالصغير. </w:t>
      </w:r>
    </w:p>
    <w:p/>
    <w:p>
      <w:pPr/>
      <w:r>
        <w:rPr/>
        <w:t xml:space="preserve">ذكره ابن حبان في كتاب ’’ الثقات ’’.</w:t>
      </w:r>
    </w:p>
    <w:p/>
    <w:p>
      <w:pPr/>
      <w:r>
        <w:rPr/>
        <w:t xml:space="preserve">وذكر ابن خلفون أن أبا عبد الله بن البيع قال: هو ثقة مأمون.</w:t>
      </w:r>
    </w:p>
    <w:p/>
    <w:p>
      <w:pPr/>
      <w:r>
        <w:rPr/>
        <w:t xml:space="preserve">وقال الخليلي في كتاب ’’ الإرشاد ’’: ومن الجهابذة الحفاظ الكبار العلماء الذين كانوا بالري، ويقرنون بأحمد، ويحيى، وأقرانهما، إبراهيم بن موسى الصغير، ثقة إمام ارتحل إلى العراق واليمن والشام، أثنى عليه الإمام أحمد.</w:t>
      </w:r>
    </w:p>
    <w:p/>
    <w:p>
      <w:pPr/>
      <w:r>
        <w:rPr/>
        <w:t xml:space="preserve">ثم ذكر - يعني أحمد - ومحمد بن مهران الجمال الفراء فقال: ماتا بعد العشرين ومائتين.</w:t>
      </w:r>
    </w:p>
    <w:p/>
    <w:p>
      <w:pPr/>
      <w:r>
        <w:rPr/>
        <w:t xml:space="preserve">وفي ’’ كتاب الصريفيني ’’ قال إبراهيم: سألت محمد بن الحسن فقلت: هذا</w:t>
      </w:r>
    </w:p>
    <w:p/>
    <w:p>
      <w:pPr/>
      <w:r>
        <w:rPr/>
        <w:t xml:space="preserve">الذي تقول في هذه الكتب أرأيت أرأيت! أيش هو؟ قال: هو سواد على بياض كما ترى.</w:t>
      </w:r>
    </w:p>
    <w:p/>
    <w:p>
      <w:pPr/>
      <w:r>
        <w:rPr/>
        <w:t xml:space="preserve">مات سنة تسع عشرة ومائتين.</w:t>
      </w:r>
    </w:p>
    <w:p/>
    <w:p>
      <w:pPr/>
      <w:r>
        <w:rPr/>
        <w:t xml:space="preserve">وقال في كتاب ’’ الزهرة ’’: روى عنه البخاري سبعين حديثا، ومسلم ثلاثين حديثا.</w:t>
      </w:r>
    </w:p>
    <w:p/>
    <w:p>
      <w:pPr/>
      <w:r>
        <w:rPr/>
        <w:t xml:space="preserve">وفي كتاب الآجري: سمعت أبا داود يقول: كان عند إبراهيم بن موسى الرازي حديث بخط ابن إدريس فحدث به فأنكروه عليه فتركه.</w:t>
      </w:r>
    </w:p>
    <w:p/>
    <w:p>
      <w:pPr/>
      <w:r>
        <w:rPr/>
        <w:t xml:space="preserve">وفي ’’ تاريخ القدس ’’: إذا روى عنه الثقات فحديثه صحيح بلا مدافعة، وهو إمام ثقة رحال.</w:t>
      </w:r>
    </w:p>
    <w:p/>
    <w:p>
      <w:pPr/>
      <w:r>
        <w:rPr/>
        <w:t xml:space="preserve">وفي هذه الطبقة جماعة اسمهم إبراهيم بن موسى منهم:</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أبو إسحاق
</w:t>
      </w:r>
    </w:p>
    <w:p>
      <w:pPr/>
      <w:r>
        <w:rPr/>
        <w:t xml:space="preserve">إبراهيم بن موسى الفراء أبو إسحاق </w:t>
      </w:r>
    </w:p>
    <w:p/>
    <w:p>
      <w:pPr/>
      <w:r>
        <w:rPr/>
        <w:t xml:space="preserve">من أهل الري</w:t>
      </w:r>
    </w:p>
    <w:p/>
    <w:p>
      <w:pPr/>
      <w:r>
        <w:rPr/>
        <w:t xml:space="preserve">يروي عن ابن أبي زائدة وعيسى بن يونس روى عنه أبو زرعة وأبو حاتم حدثنا محمد بن سعيد ثنا أبو حاتم الرازي ثنا إبراهيم بن موسى قال قلت لمحمد بن الحسن هذا الذي يقول في هذه الكتب أرأيت أرأيت أي شيء هو قال هو سواد على بياض كما ترى</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(ع)
</w:t>
      </w:r>
    </w:p>
    <w:p>
      <w:pPr/>
      <w:r>
        <w:rPr/>
        <w:t xml:space="preserve">إبراهيم بن موسى (ع) </w:t>
      </w:r>
    </w:p>
    <w:p/>
    <w:p>
      <w:pPr/>
      <w:r>
        <w:rPr/>
        <w:t xml:space="preserve">الحافظ الكبير، أبو إسحاق الرازي الفراء.</w:t>
      </w:r>
    </w:p>
    <w:p/>
    <w:p>
      <w:pPr/>
      <w:r>
        <w:rPr/>
        <w:t xml:space="preserve">سمع: أبا الأحوص، وجرير بن عبد الحميد، ويحيى بن أبي زائدة، والوليد بن مسلم، والطبقة.</w:t>
      </w:r>
    </w:p>
    <w:p/>
    <w:p>
      <w:pPr/>
      <w:r>
        <w:rPr/>
        <w:t xml:space="preserve">وعنه: البخاري، ومسلم، وأبو داود، وأبو زرعة، ومحمد بن إسماعيل الترمذي، وخلق.</w:t>
      </w:r>
    </w:p>
    <w:p/>
    <w:p>
      <w:pPr/>
      <w:r>
        <w:rPr/>
        <w:t xml:space="preserve">قال أبو زرعة: هو أتقن من أبي بكر بن أبي شيبة، وأصح حديثاً، وأحفظ من صفوان بن صالح.</w:t>
      </w:r>
    </w:p>
    <w:p/>
    <w:p>
      <w:pPr/>
      <w:r>
        <w:rPr/>
        <w:t xml:space="preserve">وقال أبو زرعة: كتبت عن إبراهيم بن موسى مئة ألف حديث، وعن ابن أبي شيبة كذلك.</w:t>
      </w:r>
    </w:p>
    <w:p/>
    <w:p>
      <w:pPr/>
      <w:r>
        <w:rPr/>
        <w:t xml:space="preserve">وقال النسائي: ثقة.</w:t>
      </w:r>
    </w:p>
    <w:p/>
    <w:p>
      <w:pPr/>
      <w:r>
        <w:rPr/>
        <w:t xml:space="preserve">وقال أبو حاتم: هو من الثقات، هو أتقن من محمد بن مهران الجمال. مات في حدود الثلاثين ومئتين، أو قبل ذلك.</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موسي الفراء
</w:t>
      </w:r>
    </w:p>
    <w:p>
      <w:pPr/>
      <w:r>
        <w:rPr/>
        <w:t xml:space="preserve">إبراهيم بن موسي الفراء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الفراء الرازي
</w:t>
      </w:r>
    </w:p>
    <w:p>
      <w:pPr/>
      <w:r>
        <w:rPr/>
        <w:t xml:space="preserve">إبراهيم بن موسى الفراء الرازي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موسى الرازي ويعرف بالفراء
</w:t>
      </w:r>
    </w:p>
    <w:p>
      <w:pPr/>
      <w:r>
        <w:rPr/>
        <w:t xml:space="preserve">إبراهيم بن موسى الرازي ويعرف بالفراء </w:t>
      </w:r>
    </w:p>
    <w:p/>
    <w:p>
      <w:pPr/>
      <w:r>
        <w:rPr/>
        <w:t xml:space="preserve">روى عن أبي الأحوص وعبد الوارث ويزيد بن زريع وخالد الواسطي وابن أبي زائدة وعيسى بن يونس سمعت أبي وأبا زرعة يقولان ذلك. وزاد أبو زرعة في نسبه: بن يزيد بن زاذان التميمي. سمعت أبا زرعة يقول إبراهيم بن موسى أتقن من أبي بكر بن أبي شيبة وأصح حديثاً منه لا يحدث إلا من كتابه لا أعلم أني كتبت عنه خمسين حديثاً من حفظه وهو أتقن وأحفظ من صفوان بن صالح. سمعت أبي يقول إبراهيم بن موسى من الثقات وهو أتقن من أبي جعفر الجمال.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2026-06-06T04:52:35+03:00</dcterms:created>
  <dcterms:modified xsi:type="dcterms:W3CDTF">2026-06-06T04:52:35+03:00</dcterms:modified>
</cp:coreProperties>
</file>

<file path=docProps/custom.xml><?xml version="1.0" encoding="utf-8"?>
<Properties xmlns="http://schemas.openxmlformats.org/officeDocument/2006/custom-properties" xmlns:vt="http://schemas.openxmlformats.org/officeDocument/2006/docPropsVTypes"/>
</file>