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موسى
</w:t>
      </w:r>
    </w:p>
    <w:p>
      <w:pPr>
        <w:jc w:val="start"/>
        <w:bidi/>
      </w:pPr>
      <w:r>
        <w:rPr>
          <w:rFonts w:ascii="arial" w:hAnsi="arial" w:eastAsia="arial" w:cs="arial"/>
          <w:sz w:val="28"/>
          <w:szCs w:val="28"/>
          <w:b w:val="1"/>
          <w:bCs w:val="1"/>
          <w:rtl/>
        </w:rPr>
        <w:t xml:space="preserve">بشار بن موسى
</w:t>
      </w:r>
    </w:p>
    <w:p>
      <w:pPr/>
      <w:r>
        <w:rPr/>
        <w:t xml:space="preserve">بشار بن موسى المحدث الكبير، أبو عثمان العجلي -وقيل: الشيباني- البصري الخفاف، نزيل بغداد.</w:t>
      </w:r>
    </w:p>
    <w:p/>
    <w:p>
      <w:pPr/>
      <w:r>
        <w:rPr/>
        <w:t xml:space="preserve">له عن: شريك، وأبي عوانة، ويزيد بن زريع، وعبيد الله بن عمرو، وطبقتهم.</w:t>
      </w:r>
    </w:p>
    <w:p/>
    <w:p>
      <w:pPr/>
      <w:r>
        <w:rPr/>
        <w:t xml:space="preserve">وعنه: أحمد بن حنبل، وابنه؛ عبد الله، وصالح جزرة، والحسن بن علويه، والبغوي، وآخرون.</w:t>
      </w:r>
    </w:p>
    <w:p/>
    <w:p>
      <w:pPr/>
      <w:r>
        <w:rPr/>
        <w:t xml:space="preserve">اختلف في توثيقه. ضعفه أبو زرعة.</w:t>
      </w:r>
    </w:p>
    <w:p/>
    <w:p>
      <w:pPr/>
      <w:r>
        <w:rPr/>
        <w:t xml:space="preserve">وقال أحمد: يكتب حديثه، وكان حسن الرأي فيه.</w:t>
      </w:r>
    </w:p>
    <w:p/>
    <w:p>
      <w:pPr/>
      <w:r>
        <w:rPr/>
        <w:t xml:space="preserve">وقال ابن معين، والنسائي: ليس بثقة.</w:t>
      </w:r>
    </w:p>
    <w:p/>
    <w:p>
      <w:pPr/>
      <w:r>
        <w:rPr/>
        <w:t xml:space="preserve">وقال أبو داود: أنا لا أحدث عنه.</w:t>
      </w:r>
    </w:p>
    <w:p/>
    <w:p>
      <w:pPr/>
      <w:r>
        <w:rPr/>
        <w:t xml:space="preserve">وقال ابن عدي: لم أر له حديثا منكرا، وأرجو أنه لا بأس به. قال: وبلغني أن ابن المديني كان حسن الرأي فيه.</w:t>
      </w:r>
    </w:p>
    <w:p/>
    <w:p>
      <w:pPr/>
      <w:r>
        <w:rPr/>
        <w:t xml:space="preserve">وقال البخاري: تركته.</w:t>
      </w:r>
    </w:p>
    <w:p/>
    <w:p>
      <w:pPr/>
      <w:r>
        <w:rPr/>
        <w:t xml:space="preserve">وقال ابن المديني: ما كان ببغداد أصلب في السنة منه.</w:t>
      </w:r>
    </w:p>
    <w:p/>
    <w:p>
      <w:pPr/>
      <w:r>
        <w:rPr/>
        <w:t xml:space="preserve">وقال ابن الغلابي: قال ابن معين: دجال.</w:t>
      </w:r>
    </w:p>
    <w:p/>
    <w:p>
      <w:pPr/>
      <w:r>
        <w:rPr/>
        <w:t xml:space="preserve">وعن بشار، قال: نعم الموعد غدا؛ نلتقي أنا وابن معين.</w:t>
      </w:r>
    </w:p>
    <w:p/>
    <w:p>
      <w:pPr/>
      <w:r>
        <w:rPr/>
        <w:t xml:space="preserve">قيل: توفي سنة ثمان وعشرين ومائتين.</w:t>
      </w:r>
    </w:p>
    <w:p>
      <w:pPr>
        <w:jc w:val="start"/>
        <w:bidi/>
      </w:pPr>
      <w:r>
        <w:rPr>
          <w:sz w:val="24"/>
          <w:szCs w:val="24"/>
          <w:b w:val="1"/>
          <w:bCs w:val="1"/>
          <w:rtl/>
        </w:rPr>
        <w:t xml:space="preserve">
سير أعلام النبلاء،(دار الحديث- القاهرة،2006،ط 0،ج 9،ص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الخفاف
</w:t>
      </w:r>
    </w:p>
    <w:p>
      <w:pPr/>
      <w:r>
        <w:rPr/>
        <w:t xml:space="preserve">بشار بن موسى الخفاف يكنى أبا عثمان بغدادي.</w:t>
      </w:r>
    </w:p>
    <w:p/>
    <w:p>
      <w:pPr/>
      <w:r>
        <w:rPr/>
        <w:t xml:space="preserve">حدثنا محمد بن إبراهيم السراج، حدثنا بشار بن موسى أبو عثمان الخفاف (ح) وحدثنا الجنيدي، حدثنا البخاري قال بشار الخفاف كان ببغداد منكر الحديث.</w:t>
      </w:r>
    </w:p>
    <w:p/>
    <w:p>
      <w:pPr/>
      <w:r>
        <w:rPr/>
        <w:t xml:space="preserve">وقال النسائي بشار بن الخفاف ليس بثقة.</w:t>
      </w:r>
    </w:p>
    <w:p/>
    <w:p>
      <w:pPr/>
      <w:r>
        <w:rPr/>
        <w:t xml:space="preserve">حدثنا محمد بن علي المروزي، حدثنا عثمان بن سعيد الدارمي، قال: سألت يحيى بن معين عن بشار الخفاف فقال ليس بثقة.</w:t>
      </w:r>
    </w:p>
    <w:p/>
    <w:p>
      <w:pPr/>
      <w:r>
        <w:rPr/>
        <w:t xml:space="preserve">قال عثمان بلغني أن علي بن المديني كان يسيء القول في بشار الخفاف هذا.</w:t>
      </w:r>
    </w:p>
    <w:p/>
    <w:p>
      <w:pPr/>
      <w:r>
        <w:rPr/>
        <w:t xml:space="preserve">حدثنا عبد الصمد بن عبد الله الدمشقي، حدثنا أبو عمران موسى بن الحسن البغدادي، حدثنا بشار بن موسى العجلي وكان أحمد يحسن القول فيه.</w:t>
      </w:r>
    </w:p>
    <w:p/>
    <w:p>
      <w:pPr/>
      <w:r>
        <w:rPr/>
        <w:t xml:space="preserve">حدثنا أحمد بن محمد بن سعيد المروزي، حدثنا محمد بن عبد الرحيم، حدثنا بشار بن موسى، حدثنا الحسن بن ياد إمام مسجد محمد بن واسع سمعت قتادة يقول، حدثني النضر بن أنس، قال: قال أبو حمزة يعني أنس خرج عثمان مهاجرا إلى الحبشة ومعه ابنة النبي صلى الله عليه وسلم فاحتبس على النبي صلى الله عليه وسلم خبرهم فكان يخرج يتوكف عنهم الخبر فقال النبي عليه السلام صحبهما الله إن عثمان لأول من هاجر إلى الله بأهله بعد لوط صلى الله عليه وسلم.</w:t>
      </w:r>
    </w:p>
    <w:p/>
    <w:p>
      <w:pPr/>
      <w:r>
        <w:rPr/>
        <w:t xml:space="preserve">حدثنا محمد بن جعفر الإمام، حدثنا بشار بن موسى الخفاف، أخبرنا عباد بن العوام، حدثنا سفيان بن حسين، حدثني الثقة يونس بن عبيد عن عطاء، عن جابر قال نهى رسول الله صلى الله عليه وسلم عن المحاقلة المزابنة والمخابرة وعن الثنيا إلا أن تعلم.</w:t>
      </w:r>
    </w:p>
    <w:p/>
    <w:p>
      <w:pPr/>
      <w:r>
        <w:rPr/>
        <w:t xml:space="preserve">قال الشيخ: وهذا الحديث لا أعلم يرويه عن سفيان بن حسين غير عباد بن العوام، ولا أعلم يروي سفيان بن حسين عن يونس بن عبيد غير هذا الحديث ورواه عن عباد بن العوام الحسين بن عبد الأول وزياد بن أيوب دلويه وسعدويه الواسطي</w:t>
      </w:r>
    </w:p>
    <w:p/>
    <w:p>
      <w:pPr/>
      <w:r>
        <w:rPr/>
        <w:t xml:space="preserve">وغيرهما وبشار بن موسى رجل مشهور بالحديث ويروي عن قوم ثقات وأرجو أن لا بأس به وأنه قد كتب الحديث الكثير وقد حدث عنه الناس ولم أر في حديثه شيئا منكرا وقول من وثقه أقرب إلى الصواب ممن ضعفه.</w:t>
      </w:r>
    </w:p>
    <w:p>
      <w:pPr>
        <w:jc w:val="start"/>
        <w:bidi/>
      </w:pPr>
      <w:r>
        <w:rPr>
          <w:sz w:val="24"/>
          <w:szCs w:val="24"/>
          <w:b w:val="1"/>
          <w:bCs w:val="1"/>
          <w:rtl/>
        </w:rPr>
        <w:t xml:space="preserve">
الكامل في ضعفاء الرجال،(دار الكتب العلمية - بيروت،1997،ط 5،ج 2،ص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الخفاف
</w:t>
      </w:r>
    </w:p>
    <w:p>
      <w:pPr/>
      <w:r>
        <w:rPr/>
        <w:t xml:space="preserve">بشار بن موسى الخفاف. ويكنى أبا عثمان. توفي ببغداد في شهر رمضان سنة ثمان وعشرين ومائتين. ودفن يوم الجمعة بعد العصر.</w:t>
      </w:r>
    </w:p>
    <w:p>
      <w:pPr>
        <w:jc w:val="start"/>
        <w:bidi/>
      </w:pPr>
      <w:r>
        <w:rPr>
          <w:sz w:val="24"/>
          <w:szCs w:val="24"/>
          <w:b w:val="1"/>
          <w:bCs w:val="1"/>
          <w:rtl/>
        </w:rPr>
        <w:t xml:space="preserve">
الطبقات الكبرى،(دار الكتب العلمية - بيروت،1990،ط 1،ج 7،ص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الخفاف، أبو عثمان البغدادي
</w:t>
      </w:r>
    </w:p>
    <w:p>
      <w:pPr/>
      <w:r>
        <w:rPr/>
        <w:t xml:space="preserve">بشار بن موسى الخفاف، أبو عثمان البغدادي. قال البخاري: قد كتبت عنه، وتركت حديثه.</w:t>
      </w:r>
    </w:p>
    <w:p/>
    <w:p>
      <w:pPr/>
      <w:r>
        <w:rPr/>
        <w:t xml:space="preserve">وقال يحيى والنسائي: ليس بثقة.</w:t>
      </w:r>
    </w:p>
    <w:p/>
    <w:p>
      <w:pPr/>
      <w:r>
        <w:rPr/>
        <w:t xml:space="preserve">وقال أبو زرعة: ضعيف.</w:t>
      </w:r>
    </w:p>
    <w:p/>
    <w:p>
      <w:pPr/>
      <w:r>
        <w:rPr/>
        <w:t xml:space="preserve">وقال ابن عدي: بلغني أن ابن المديني كان يحسن القول فيه.</w:t>
      </w:r>
    </w:p>
    <w:p/>
    <w:p>
      <w:pPr/>
      <w:r>
        <w:rPr/>
        <w:t xml:space="preserve">وكذا روى عن أحمد، وأرجو أنه لا بأس به.</w:t>
      </w:r>
    </w:p>
    <w:p/>
    <w:p>
      <w:pPr/>
      <w:r>
        <w:rPr/>
        <w:t xml:space="preserve">ولم أر في حديثه شيئا منكرا.</w:t>
      </w:r>
    </w:p>
    <w:p/>
    <w:p>
      <w:pPr/>
      <w:r>
        <w:rPr/>
        <w:t xml:space="preserve">وقول من وثقه أقرب.</w:t>
      </w:r>
    </w:p>
    <w:p/>
    <w:p>
      <w:pPr/>
      <w:r>
        <w:rPr/>
        <w:t xml:space="preserve">ومن حديثه: حدثنا الحسن بن زياد إمام مسجد محمد بن واسع، سمعت قتادة، حدثني النضر بن أنس، قال: قال أنس: خرج عثمان مهاجرا إلى الحبشة، ومعه بنت النبي صلى الله عليه وسلم، فاحتبس خبرهم على النبي صلى الله عليه وسلم، فكان يخرج يتوكف الخبر، فقال: صحبهما الله، إن عثمان لاول من هاجر إلى الله بأهله بعد لوط.</w:t>
      </w:r>
    </w:p>
    <w:p/>
    <w:p>
      <w:pPr/>
      <w:r>
        <w:rPr/>
        <w:t xml:space="preserve">قلت: وحدث عنه الامام أحمد، وابنه عبد الله، والبغوي.</w:t>
      </w:r>
    </w:p>
    <w:p/>
    <w:p>
      <w:pPr/>
      <w:r>
        <w:rPr/>
        <w:t xml:space="preserve">وقال علي بن المديني: ما كان ببغداد أصلب في السنة منه.</w:t>
      </w:r>
    </w:p>
    <w:p/>
    <w:p>
      <w:pPr/>
      <w:r>
        <w:rPr/>
        <w:t xml:space="preserve">وقال أبو عبيد الآجري سألت أبا داود عنه، فقال: كان أحمد يكتب حديثه، وكان حسن الرأى فيه، وأنا لا أحدث عنه.</w:t>
      </w:r>
    </w:p>
    <w:p/>
    <w:p>
      <w:pPr/>
      <w:r>
        <w:rPr/>
        <w:t xml:space="preserve">قلت: مات سنة ثمان وعشرين ومائتين.</w:t>
      </w:r>
    </w:p>
    <w:p/>
    <w:p>
      <w:pPr/>
      <w:r>
        <w:rPr/>
        <w:t xml:space="preserve">يروي عن أبي عوانة والكبار.</w:t>
      </w:r>
    </w:p>
    <w:p/>
    <w:p>
      <w:pPr/>
      <w:r>
        <w:rPr/>
        <w:t xml:space="preserve">وقال ابن الغلابى: قال ابن معين: بشار الخفاف</w:t>
      </w:r>
    </w:p>
    <w:p/>
    <w:p>
      <w:pPr/>
      <w:r>
        <w:rPr/>
        <w:t xml:space="preserve">من الدجالين.</w:t>
      </w:r>
    </w:p>
    <w:p/>
    <w:p>
      <w:pPr/>
      <w:r>
        <w:rPr/>
        <w:t xml:space="preserve">وعن بشار، قال: نعم الموعد يوم القيامة.</w:t>
      </w:r>
    </w:p>
    <w:p/>
    <w:p>
      <w:pPr/>
      <w:r>
        <w:rPr/>
        <w:t xml:space="preserve">نلتقي أنا ويحيى بن معين.</w:t>
      </w:r>
    </w:p>
    <w:p>
      <w:pPr>
        <w:jc w:val="start"/>
        <w:bidi/>
      </w:pPr>
      <w:r>
        <w:rPr>
          <w:sz w:val="24"/>
          <w:szCs w:val="24"/>
          <w:b w:val="1"/>
          <w:bCs w:val="1"/>
          <w:rtl/>
        </w:rPr>
        <w:t xml:space="preserve">
ميزان الاعتدال في نقد الرجال،(دار المعرفة للطباعة والنشر، بيروت - لبنان،1963،ط 1،ج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الخفاف
</w:t>
      </w:r>
    </w:p>
    <w:p>
      <w:pPr/>
      <w:r>
        <w:rPr/>
        <w:t xml:space="preserve">بشار بن موسى الخفاف: ضعفه أبو زرعة، وقال البخاري: [ص:48] منكر الحديث، وقال ابن عدي: أرجو أنه لا بأس به.</w:t>
      </w:r>
    </w:p>
    <w:p>
      <w:pPr>
        <w:jc w:val="start"/>
        <w:bidi/>
      </w:pPr>
      <w:r>
        <w:rPr>
          <w:sz w:val="24"/>
          <w:szCs w:val="24"/>
          <w:b w:val="1"/>
          <w:bCs w:val="1"/>
          <w:rtl/>
        </w:rPr>
        <w:t xml:space="preserve">
ديوان الضعفاء،(مكتبة النهضة الحديثة - مكة،1967،ط 2،ج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الخفاف
</w:t>
      </w:r>
    </w:p>
    <w:p>
      <w:pPr/>
      <w:r>
        <w:rPr/>
        <w:t xml:space="preserve">بشار بن موسى الخفاف </w:t>
      </w:r>
    </w:p>
    <w:p/>
    <w:p>
      <w:pPr/>
      <w:r>
        <w:rPr/>
        <w:t xml:space="preserve">ليس بثقة</w:t>
      </w:r>
    </w:p>
    <w:p>
      <w:pPr>
        <w:jc w:val="start"/>
        <w:bidi/>
      </w:pPr>
      <w:r>
        <w:rPr>
          <w:sz w:val="24"/>
          <w:szCs w:val="24"/>
          <w:b w:val="1"/>
          <w:bCs w:val="1"/>
          <w:rtl/>
        </w:rPr>
        <w:t xml:space="preserve">
الضعفاء والمتروكين للنسائي،(دار الوعي - حلب،1976،ط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الخفاف 
</w:t>
      </w:r>
    </w:p>
    <w:p>
      <w:pPr/>
      <w:r>
        <w:rPr/>
        <w:t xml:space="preserve">بشار، الخفاف. </w:t>
      </w:r>
    </w:p>
    <w:p/>
    <w:p>
      <w:pPr/>
      <w:r>
        <w:rPr/>
        <w:t xml:space="preserve">منكر الحديث.</w:t>
      </w:r>
    </w:p>
    <w:p/>
    <w:p>
      <w:pPr/>
      <w:r>
        <w:rPr/>
        <w:t xml:space="preserve">كان ببغداد.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الشيباني الخفاف 
</w:t>
      </w:r>
    </w:p>
    <w:p>
      <w:pPr/>
      <w:r>
        <w:rPr/>
        <w:t xml:space="preserve">(فق) بشار بن موسى الشيباني الخفاف نزيل بغداد. </w:t>
      </w:r>
    </w:p>
    <w:p/>
    <w:p>
      <w:pPr/>
      <w:r>
        <w:rPr/>
        <w:t xml:space="preserve">قال ابن حبان لما ذكره في «جملة الثقات»: كان صحاب حديث يغرب.</w:t>
      </w:r>
    </w:p>
    <w:p/>
    <w:p>
      <w:pPr/>
      <w:r>
        <w:rPr/>
        <w:t xml:space="preserve">وقال أبو أحمد الحاكم: ليس بالقوي عندهم، وأنبأ أبو العباس الثقفي قال سمعت الفضل بن سهل وذكر عنده بشار بن موسى فأساء القول فيه.</w:t>
      </w:r>
    </w:p>
    <w:p/>
    <w:p>
      <w:pPr/>
      <w:r>
        <w:rPr/>
        <w:t xml:space="preserve">وقال أبو حاتم الرازي: أنكر على يزيد بن ذريع عن شعبة عن عمرو بن مرة حديث الأشقر.</w:t>
      </w:r>
    </w:p>
    <w:p/>
    <w:p>
      <w:pPr/>
      <w:r>
        <w:rPr/>
        <w:t xml:space="preserve">وقال الخليلي في كتاب «الإرشاد»: فيه لين، وفي موضع آخر: ضعفه الحفاظ كلهم وقد كتبوا عنه.</w:t>
      </w:r>
    </w:p>
    <w:p/>
    <w:p>
      <w:pPr/>
      <w:r>
        <w:rPr/>
        <w:t xml:space="preserve">وذكره أبو العرب، والبلخي، وأبو محمد بن الجارود (ق 11 / أ) في «جملة الضعفاء».</w:t>
      </w:r>
    </w:p>
    <w:p/>
    <w:p>
      <w:pPr/>
      <w:r>
        <w:rPr/>
        <w:t xml:space="preserve">وذكر ابن الجوزي أن بعضهم سماه بشراً.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الخفاف أبو عثمان البغدادي
</w:t>
      </w:r>
    </w:p>
    <w:p>
      <w:pPr/>
      <w:r>
        <w:rPr/>
        <w:t xml:space="preserve">بشار بن موسى الخفاف أبو عثمان البغدادي </w:t>
      </w:r>
    </w:p>
    <w:p/>
    <w:p>
      <w:pPr/>
      <w:r>
        <w:rPr/>
        <w:t xml:space="preserve">يروي عن أبي زائدة والناس روى عنه محمد بن إبراهيم البكري وأهل العراق كان صاحب حديث يغرب مات سنة ثمان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أبو عثمان الخفاف البغدادي
</w:t>
      </w:r>
    </w:p>
    <w:p>
      <w:pPr/>
      <w:r>
        <w:rPr/>
        <w:t xml:space="preserve">بشار بن موسى أبو عثمان الخفاف البغدادي </w:t>
      </w:r>
    </w:p>
    <w:p/>
    <w:p>
      <w:pPr/>
      <w:r>
        <w:rPr/>
        <w:t xml:space="preserve">يروي عن شريك وبعضهم يقول بشر وقال يحيى والنسائي ليس بثقة وقال أبو زرعة ضعيف وقال البخاري منكر الحديث وكان أحمد وعلي يحسنان القول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موسى الخفاف
</w:t>
      </w:r>
    </w:p>
    <w:p>
      <w:pPr/>
      <w:r>
        <w:rPr/>
        <w:t xml:space="preserve">بشار بن موسى الخفاف </w:t>
      </w:r>
    </w:p>
    <w:p/>
    <w:p>
      <w:pPr/>
      <w:r>
        <w:rPr/>
        <w:t xml:space="preserve">روى عن شريك وعباد ويزيد بن زريع وأبي عوانة وعبيد الله بن عمرو روى عنه علي بن ميسرة سمعت أبي يقول ذلك. قال أبو محمد روى عنه أبي وأبو زرعة وعلي بن الحسن الهسنجاني. حدثنا عبد الرحمن أن بن أبي خيثمة فيما كتب إلي قال سمعت يحيى بن معين يقول بشار الخفاف ليس بثقة سألت أبي عن بشار الخفاف فقال: يتكلمون فيه وينكر عن الثقات أنكر عن يزيد بن زريع عن شعبة عن عمرو بن مرة حديث الأشتر وهو شيخ. سئل أبو زرعة عن بشار بن موسى الخفاف فقال: ضعيف. حدثنا عبد الرحمن أن يعقوب بن إسحاق فيما كتب إلي قال قال عثمان بن سعيد الدارمي بلغني أن علي بن المديني كان يحسن القول في بشار هذا وكان من رهط أحمد بن حنبل.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2026-07-26T00:10:21+03:00</dcterms:created>
  <dcterms:modified xsi:type="dcterms:W3CDTF">2026-07-26T00:10:21+03:00</dcterms:modified>
</cp:coreProperties>
</file>

<file path=docProps/custom.xml><?xml version="1.0" encoding="utf-8"?>
<Properties xmlns="http://schemas.openxmlformats.org/officeDocument/2006/custom-properties" xmlns:vt="http://schemas.openxmlformats.org/officeDocument/2006/docPropsVTypes"/>
</file>