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معاوية
</w:t>
      </w:r>
    </w:p>
    <w:p>
      <w:pPr>
        <w:jc w:val="start"/>
        <w:bidi/>
      </w:pPr>
      <w:r>
        <w:rPr>
          <w:rFonts w:ascii="arial" w:hAnsi="arial" w:eastAsia="arial" w:cs="arial"/>
          <w:sz w:val="28"/>
          <w:szCs w:val="28"/>
          <w:b w:val="1"/>
          <w:bCs w:val="1"/>
          <w:rtl/>
        </w:rPr>
        <w:t xml:space="preserve">مروان بن معاوية
</w:t>
      </w:r>
    </w:p>
    <w:p>
      <w:pPr/>
      <w:r>
        <w:rPr/>
        <w:t xml:space="preserve">مروان بن معاوية ابن الحارث، بن عثمان بن أسماء بن خارجة بن حصن بن حذيفة بن بدر، الإمام، الحافظ، الثقة، أبو عبد الله الفزاري، الكوفي، ثم الدمشقي.</w:t>
      </w:r>
    </w:p>
    <w:p/>
    <w:p>
      <w:pPr/>
      <w:r>
        <w:rPr/>
        <w:t xml:space="preserve">أخبرنا أحمد بن إسحاق، أخبرنا أحمد بن أبي الفتح، والفتح بن عبد السلام، وأخبرنا أبو حفص الطائي، عن أبي اليمن الكندي، قالوا: أخبرنا أبو الفضل الأرموي، وأخبرنا أحمد بن هبة الله، عن عبد المعز بن محمد، أخبرنا يوسف بن أيوب الزاهد، قالا: أخبرنا أحمد بن محمد البزاز، أخبرنا علي بن عمر السكري، أخبرنا أحمد بن الحسن بن عبد الجبار، حدثنا</w:t>
      </w:r>
    </w:p>
    <w:p/>
    <w:p>
      <w:pPr/>
      <w:r>
        <w:rPr/>
        <w:t xml:space="preserve">يحيى بن معين سنة سبع وعشرين ومائتين، حدثنا مروان بن معاوية، حدثنا هلال بن سويد الأحمري: سمعت أنسا يذكر أن النبي -صلى الله عليه وسلم- أهدي له ثلاث طوائر، فأطعم خادمه طيرا، فلما كان الغداة، أتاه به. فقال رسول الله -صلى الله عليه وسلم: ’’ألم أنهك أن تخبأ شيئا لغد؟ فإن الله -تعالى- يأتي برزق كل غد’’.</w:t>
      </w:r>
    </w:p>
    <w:p/>
    <w:p>
      <w:pPr/>
      <w:r>
        <w:rPr/>
        <w:t xml:space="preserve">حديث غريب. وهلال واه، ويقال: هو أبو ظلال.</w:t>
      </w:r>
    </w:p>
    <w:p/>
    <w:p>
      <w:pPr/>
      <w:r>
        <w:rPr/>
        <w:t xml:space="preserve">مروان هو ابن عم الإمام أبي إسحاق الفزاري، وكان ينبغي أن يلصق به؛ لأنه في طبقته.</w:t>
      </w:r>
    </w:p>
    <w:p/>
    <w:p>
      <w:pPr/>
      <w:r>
        <w:rPr/>
        <w:t xml:space="preserve">ولد في خلافة هشام بن عبد الملك.</w:t>
      </w:r>
    </w:p>
    <w:p/>
    <w:p>
      <w:pPr/>
      <w:r>
        <w:rPr/>
        <w:t xml:space="preserve">وحدث عن: حميد الطويل، وعاصم الأحول، وسليمان التيمي، وأبي مالك الأشجعي، وعوف الأعرابي، وسعد بن عبيد، والحسن بن عمرو الفقيمي، ويحيى بن سعيد الأنصاري، وهاشم بن هاشم بن عتبة، ويزيد بن كيسان، وإسماعيل بن أبي خالد، والأعمش، وبهز بن حكيم، وأيمن بن نابل، ورشدين بن كريب، وطلحة بن يحيى، وعبد الله بن عبد الرحمن الطائفي، وعبيد الله بن عبد الله الأصم، وعطاء بن عجلان، ومحمد بن سوقة، وابن إسحاق، وهلال بن عامر، وخلق كثير.</w:t>
      </w:r>
    </w:p>
    <w:p/>
    <w:p>
      <w:pPr/>
      <w:r>
        <w:rPr/>
        <w:t xml:space="preserve">كان جوالا في طلب الحديث.</w:t>
      </w:r>
    </w:p>
    <w:p/>
    <w:p>
      <w:pPr/>
      <w:r>
        <w:rPr/>
        <w:t xml:space="preserve">حدث عنه: الحميدي، وزكريا بن عدي، وسعيد بن منصور، ويحيى بن معين، وابن راهويه، وأبو خيثمة، وعلي بن المديني، وابن نمير، وأحمد بن منيع، ومحمد بن سلام البيكندي، وأبو بكر بن أبي شيبة، ودحيم، وعمرو الناقد، وأبو كريب، ومحمد بن يحيى العدني، ويعقوب الدورقي، ومحمد بن هشام بن ملاس، وأبو عمار الحسين بن حريث، وزياد بن أيوب، والحسن بن عرفة، وسليمان بن عبد الرحمن، وسويد بن سعيد، وعمرو بن رافع القزويني، وعمرو بن عثمان، وكثير بن عبيد، وأمم سواهم.</w:t>
      </w:r>
    </w:p>
    <w:p/>
    <w:p>
      <w:pPr/>
      <w:r>
        <w:rPr/>
        <w:t xml:space="preserve">وحديثه يروى اليوم بعلو في ’’جزء ابن عرفة’’.</w:t>
      </w:r>
    </w:p>
    <w:p/>
    <w:p>
      <w:pPr/>
      <w:r>
        <w:rPr/>
        <w:t xml:space="preserve">روى أبو بكر الأسدي، عن أحمد بن حنبل، قال: ثبت، حافظ. وروى: أبو داود، عن أحمد، قال: ما كان أحفظه! كان يحفظ حديثه.</w:t>
      </w:r>
    </w:p>
    <w:p/>
    <w:p>
      <w:pPr/>
      <w:r>
        <w:rPr/>
        <w:t xml:space="preserve">وروى عثمان الدارمي، عن يحيى: ثقة</w:t>
      </w:r>
    </w:p>
    <w:p/>
    <w:p>
      <w:pPr/>
      <w:r>
        <w:rPr/>
        <w:t xml:space="preserve">وكذا وثقه النسائي، وغير واحد.</w:t>
      </w:r>
    </w:p>
    <w:p/>
    <w:p>
      <w:pPr/>
      <w:r>
        <w:rPr/>
        <w:t xml:space="preserve">وقال علي بن المديني: ثقة فيما روى عن المعروفين، وضعفه فيما روى عن المجهولين.</w:t>
      </w:r>
    </w:p>
    <w:p/>
    <w:p>
      <w:pPr/>
      <w:r>
        <w:rPr/>
        <w:t xml:space="preserve">قلت: إنما الضعف من قبلهم، كان يروي عن كل ضرب، وقد كان سفيان الثوري مع جلالته يفعل كذلك.</w:t>
      </w:r>
    </w:p>
    <w:p/>
    <w:p>
      <w:pPr/>
      <w:r>
        <w:rPr/>
        <w:t xml:space="preserve">وقال علي بن الحسين بن الجنيد: قال ابن نمير: كان مروان يلتقط الشيوخ من السكك.</w:t>
      </w:r>
    </w:p>
    <w:p/>
    <w:p>
      <w:pPr/>
      <w:r>
        <w:rPr/>
        <w:t xml:space="preserve">وقال العجلي: ثقة، ثبت، ما حدث عن المعروفين، وما حدث عن المجهولين ففيه ما فيه، وليس بشيء.</w:t>
      </w:r>
    </w:p>
    <w:p/>
    <w:p>
      <w:pPr/>
      <w:r>
        <w:rPr/>
        <w:t xml:space="preserve">وقال أبو حاتم: صدوق، لا يدفع عن صدق، وتكثر روايته عن الشيوخ المجهولين.</w:t>
      </w:r>
    </w:p>
    <w:p/>
    <w:p>
      <w:pPr/>
      <w:r>
        <w:rPr/>
        <w:t xml:space="preserve">وقال عباس الدوري: سألت يحيى بن معين عن حديث مروان بن معاوية، عن علي بن أبي الوليد، فقال: هذا هو علي بن غراب، والله ما رأيت أحيل للتدليس منه.</w:t>
      </w:r>
    </w:p>
    <w:p/>
    <w:p>
      <w:pPr/>
      <w:r>
        <w:rPr/>
        <w:t xml:space="preserve">قال دحيم، وغيره: مات فجأة، سنة ثلاث وتسعين ومائة، قبل التروية بيوم.</w:t>
      </w:r>
    </w:p>
    <w:p>
      <w:pPr>
        <w:jc w:val="start"/>
        <w:bidi/>
      </w:pPr>
      <w:r>
        <w:rPr>
          <w:sz w:val="24"/>
          <w:szCs w:val="24"/>
          <w:b w:val="1"/>
          <w:bCs w:val="1"/>
          <w:rtl/>
        </w:rPr>
        <w:t xml:space="preserve">
سير أعلام النبلاء،(دار الحديث- القاهرة،2006،ط 0،ج 7،ص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w:t>
      </w:r>
    </w:p>
    <w:p>
      <w:pPr/>
      <w:r>
        <w:rPr/>
        <w:t xml:space="preserve">مروان بن معاوية بن الحارث بن أسماء بن خارجة بن حصن بن حذيفة بن بدر الفزاري. ويكنى أبا عبد الله. كان من أهل الكوفة ثم أتى الثغر فأقام به ثم قدم بغداد فأقام بها ونزلها وسمع منه البغداديون. وكان ثقة. ثم خرج إلى مكة فأقام بها فمات بها في عشر ذي الحجة قبل التروية بيوم سنة ثلاث وتسعين ومائة. وكان يوم مات ابن إحدى وثمانين سنة.</w:t>
      </w:r>
    </w:p>
    <w:p>
      <w:pPr>
        <w:jc w:val="start"/>
        <w:bidi/>
      </w:pPr>
      <w:r>
        <w:rPr>
          <w:sz w:val="24"/>
          <w:szCs w:val="24"/>
          <w:b w:val="1"/>
          <w:bCs w:val="1"/>
          <w:rtl/>
        </w:rPr>
        <w:t xml:space="preserve">
الطبقات الكبرى،(دار الكتب العلمية - بيروت،1990،ط 1،ج 7،ص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بن الحارث بن أسماء الفزاري أبو عبد الله
</w:t>
      </w:r>
    </w:p>
    <w:p>
      <w:pPr/>
      <w:r>
        <w:rPr/>
        <w:t xml:space="preserve">مروان بن معاوية بن الحارث بن أسماء الفزاري أبو عبد الله كان يسكن الكوفة زمانا ومكة حينا ومات بمكة فجأة سنة ثلاث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الفزاري
</w:t>
      </w:r>
    </w:p>
    <w:p>
      <w:pPr/>
      <w:r>
        <w:rPr/>
        <w:t xml:space="preserve">مروان بن معاوية الفزاري. ثقة عالم صاحب حديث.</w:t>
      </w:r>
    </w:p>
    <w:p/>
    <w:p>
      <w:pPr/>
      <w:r>
        <w:rPr/>
        <w:t xml:space="preserve">لكن يروي عمن دب ودرج، فيستأنى في شيوخه.</w:t>
      </w:r>
    </w:p>
    <w:p/>
    <w:p>
      <w:pPr/>
      <w:r>
        <w:rPr/>
        <w:t xml:space="preserve">روى عن حميد، وصغار التابعين.</w:t>
      </w:r>
    </w:p>
    <w:p/>
    <w:p>
      <w:pPr/>
      <w:r>
        <w:rPr/>
        <w:t xml:space="preserve">قال ابن المديني: ثقة فيما روى عن المعروفين.</w:t>
      </w:r>
    </w:p>
    <w:p/>
    <w:p>
      <w:pPr/>
      <w:r>
        <w:rPr/>
        <w:t xml:space="preserve">وقال أحمد: ثبت حافظ يحفظ حديثه كله كأنه نصب عيفيه، وإذا رأيته تقول أبله.</w:t>
      </w:r>
    </w:p>
    <w:p/>
    <w:p>
      <w:pPr/>
      <w:r>
        <w:rPr/>
        <w:t xml:space="preserve">قلت: حج الرجل وأدركه الاجل بمكة، فمات فجأة في عشر ذي الحجة سنة ثلاث وتسعين ومائة.</w:t>
      </w:r>
    </w:p>
    <w:p/>
    <w:p>
      <w:pPr/>
      <w:r>
        <w:rPr/>
        <w:t xml:space="preserve">يقع لنا حديثه عاليا.</w:t>
      </w:r>
    </w:p>
    <w:p/>
    <w:p>
      <w:pPr/>
      <w:r>
        <w:rPr/>
        <w:t xml:space="preserve">وقال محمد بن عبد الله بن نمير: كان يلتقط الشيوخ من السكك.</w:t>
      </w:r>
    </w:p>
    <w:p/>
    <w:p>
      <w:pPr/>
      <w:r>
        <w:rPr/>
        <w:t xml:space="preserve">وقال يحيى بن معين: وجدت عند مروان بخطه: وكيع </w:t>
      </w:r>
    </w:p>
    <w:p/>
    <w:p>
      <w:pPr/>
      <w:r>
        <w:rPr/>
        <w:t xml:space="preserve">[محدث] رافضي، فقلت له: وكيع خير منك.</w:t>
      </w:r>
    </w:p>
    <w:p/>
    <w:p>
      <w:pPr/>
      <w:r>
        <w:rPr/>
        <w:t xml:space="preserve">فسبني.</w:t>
      </w:r>
    </w:p>
    <w:p/>
    <w:p>
      <w:pPr/>
      <w:r>
        <w:rPr/>
        <w:t xml:space="preserve">ويقال: كان مروان فقيرا ذا عيال، وكانوا يبرونه.</w:t>
      </w:r>
    </w:p>
    <w:p>
      <w:pPr>
        <w:jc w:val="start"/>
        <w:bidi/>
      </w:pPr>
      <w:r>
        <w:rPr>
          <w:sz w:val="24"/>
          <w:szCs w:val="24"/>
          <w:b w:val="1"/>
          <w:bCs w:val="1"/>
          <w:rtl/>
        </w:rPr>
        <w:t xml:space="preserve">
ميزان الاعتدال في نقد الرجال،(دار المعرفة للطباعة والنشر، بيروت - لبنان،1963،ط 1،ج 4،ص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بن الحارث بن أسماء بن خارجة، أبو عبد الله
</w:t>
      </w:r>
    </w:p>
    <w:p>
      <w:pPr/>
      <w:r>
        <w:rPr/>
        <w:t xml:space="preserve">مروان بن معاوية بن الحارث بن أسماء بن خارجة، أبو عبد الله، الفزاري، كوفي، سكن مكة. </w:t>
      </w:r>
    </w:p>
    <w:p/>
    <w:p>
      <w:pPr/>
      <w:r>
        <w:rPr/>
        <w:t xml:space="preserve">سمع الأعمش، وابن أبي خالد، وعاصماً الأحول.</w:t>
      </w:r>
    </w:p>
    <w:p/>
    <w:p>
      <w:pPr/>
      <w:r>
        <w:rPr/>
        <w:t xml:space="preserve">قال علي بن سلمة: مات قبل التروية بيومٍ، سنة ثلاث وتسعين ومئة فجاءةً.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بن الحارث بن أسماء الفزاري الكوفي
</w:t>
      </w:r>
    </w:p>
    <w:p>
      <w:pPr/>
      <w:r>
        <w:rPr/>
        <w:t xml:space="preserve">مروان بن معاوية بن الحارث بن أسماء الفزاري الكوفي </w:t>
      </w:r>
    </w:p>
    <w:p/>
    <w:p>
      <w:pPr/>
      <w:r>
        <w:rPr/>
        <w:t xml:space="preserve">روى عن حميد الطويل والأعمش وعاصم الأحول وخلق</w:t>
      </w:r>
    </w:p>
    <w:p/>
    <w:p>
      <w:pPr/>
      <w:r>
        <w:rPr/>
        <w:t xml:space="preserve">وعنه أحمد ويحيى وإسحاق وابن المديني وخلق مات فجأة سنة ثلاث وتسعين ومائة</w:t>
      </w:r>
    </w:p>
    <w:p>
      <w:pPr>
        <w:jc w:val="start"/>
        <w:bidi/>
      </w:pPr>
      <w:r>
        <w:rPr>
          <w:sz w:val="24"/>
          <w:szCs w:val="24"/>
          <w:b w:val="1"/>
          <w:bCs w:val="1"/>
          <w:rtl/>
        </w:rPr>
        <w:t xml:space="preserve">
طبقات الحفاظ،(دار الكتب العلمية - بيروت،1403،ط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الفزاري أبو عبد الله الحافظ
</w:t>
      </w:r>
    </w:p>
    <w:p>
      <w:pPr/>
      <w:r>
        <w:rPr/>
        <w:t xml:space="preserve">مروان بن معاوية الفزاري أبو عبد الله الحافظ </w:t>
      </w:r>
    </w:p>
    <w:p/>
    <w:p>
      <w:pPr/>
      <w:r>
        <w:rPr/>
        <w:t xml:space="preserve">عن عاصم الأحول وحميد وعنه أحمد وإسحاق وابن ملاس توفي 193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بن الحارث أبو حارثة بن أسماء بن خارجة بن عيينة بن حصن بن حذيفة بن بدر الفزاري الكوفي
</w:t>
      </w:r>
    </w:p>
    <w:p>
      <w:pPr/>
      <w:r>
        <w:rPr/>
        <w:t xml:space="preserve">مروان بن معاوية بن الحارث أبو حارثة بن أسماء بن خارجة بن عيينة بن حصن بن حذيفة بن بدر الفزاري الكوفي </w:t>
      </w:r>
    </w:p>
    <w:p/>
    <w:p>
      <w:pPr/>
      <w:r>
        <w:rPr/>
        <w:t xml:space="preserve">كنيته أبو عبد الله سكن مكة مات قبل التروية بيوم فجأة سنة ثلاث وتسعين ومائة</w:t>
      </w:r>
    </w:p>
    <w:p/>
    <w:p>
      <w:pPr/>
      <w:r>
        <w:rPr/>
        <w:t xml:space="preserve">روى عن أبي مالك الأشجعي في الإيمان والوضوء ويزيد بن كيسان وأبي يعقوب عبد الرحمن وعاصم الأحول وعبيد الله بن عبد الله بن الأصم وإسماعيل بن أبي خالد وعثمان بن حكيم الأنصاري وسعيد بن عبيد الطائي وسليمان التيمي في الحج وعمر بن حمزة في النكاح والبيوع والأطعمة وحميد الطويل في البيوع والنذور والأدب ومحمد بن سوقة في الأحكام ويحيى بن سعيد الأنصاري في الجهاد ومنصور بن حيان في الضحايا والأشربة وهاشم بن هاشم في الأطعمة وموسى الجهني في الدعاء</w:t>
      </w:r>
    </w:p>
    <w:p/>
    <w:p>
      <w:pPr/>
      <w:r>
        <w:rPr/>
        <w:t xml:space="preserve">روى عنه سويد بن سعيد وابن أبي عمر ومحمد بن عباد وعمر والناقد في الوضوء وابن نمير وإسحاق الحنظلي وقتيبة بن سعيد في الصلاة وزهير بن حرب ويعقوب الدورقي ويحيى بن أيوب وسعيد بن عمرو الأشعثي وسهل بن عثمان وحسين بن حارث سعيد بن منصور ويحيى بن معين وابن أبي شيبة وداود بن رشيد وسريج بن يونس وعبد الجبار بن العلاء وأبو كريب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الفزاري
</w:t>
      </w:r>
    </w:p>
    <w:p>
      <w:pPr/>
      <w:r>
        <w:rPr/>
        <w:t xml:space="preserve">مروان بن معاوية الفزاري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بن الحارث بن أسماء بن خارجة بن عيينة بن حصن الفزاري، أبو عبد الله الكوفي
</w:t>
      </w:r>
    </w:p>
    <w:p>
      <w:pPr/>
      <w:r>
        <w:rPr/>
        <w:t xml:space="preserve">(ع) مروان بن معاوية بن الحارث بن أسماء بن خارجة بن عيينة بن حصن الفزاري، أبو عبد الله الكوفي، ابن عم أبي إسحاق، سكن مكة. </w:t>
      </w:r>
    </w:p>
    <w:p/>
    <w:p>
      <w:pPr/>
      <w:r>
        <w:rPr/>
        <w:t xml:space="preserve">قال المزي عن العجلي: ثقة ثبت، ما حدث عن المعروفين فصحيح، كذا قال، وفيه نظر، والذي في نسختي من كتاب العجلي وهي قديمة: لا بأس به، مروان بن معاوية ثقة، من بيت فزارة، من ولد عيينة الصحابي، ولم يرو عن عيينة شيئا، ما حدث عن المعروفين فصحيح. الكلام إلى آخره، فينظر.</w:t>
      </w:r>
    </w:p>
    <w:p/>
    <w:p>
      <w:pPr/>
      <w:r>
        <w:rPr/>
        <w:t xml:space="preserve">وذكره ابن شاهين في كتاب «الثقات».</w:t>
      </w:r>
    </w:p>
    <w:p/>
    <w:p>
      <w:pPr/>
      <w:r>
        <w:rPr/>
        <w:t xml:space="preserve">وقال الآجري: سمعت أبا داود يقول: مروان بن معاوية يقلب الأسماء، يقول: حدثني إبراهيم بن حصن، يعني أبا إسحاق الفزاري، وحدثني أبو بكر بن فلان عن أبي صالح، يعني أبا بكر بن عياش.</w:t>
      </w:r>
    </w:p>
    <w:p/>
    <w:p>
      <w:pPr/>
      <w:r>
        <w:rPr/>
        <w:t xml:space="preserve">وقال ابن سعد: كان ثقة، وله يوم مات إحدى وثمانون سنة.</w:t>
      </w:r>
    </w:p>
    <w:p/>
    <w:p>
      <w:pPr/>
      <w:r>
        <w:rPr/>
        <w:t xml:space="preserve">وذكره ابن حبان في كتاب «الثقات».</w:t>
      </w:r>
    </w:p>
    <w:p/>
    <w:p>
      <w:pPr/>
      <w:r>
        <w:rPr/>
        <w:t xml:space="preserve">وقال ابن أبي خيثمة: سمعت يحيى يقول: كان مروان يغم الأسماء، يعمي على الناس، كان يحدثنا عن الحكم بن أبي خالد، وإنما هو الحكم بن ظهير.</w:t>
      </w:r>
    </w:p>
    <w:p/>
    <w:p>
      <w:pPr/>
      <w:r>
        <w:rPr/>
        <w:t xml:space="preserve">وقال عثمان بن سعيد عن يحيى: ثقة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بن الحارث بن أسماء بن خارجة بن حصن بن حذيفة بن بدر الفزاري
</w:t>
      </w:r>
    </w:p>
    <w:p>
      <w:pPr/>
      <w:r>
        <w:rPr/>
        <w:t xml:space="preserve">مروان بن معاوية بن الحارث بن أسماء بن خارجة بن حصن بن حذيفة بن بدر الفزاري </w:t>
      </w:r>
    </w:p>
    <w:p/>
    <w:p>
      <w:pPr/>
      <w:r>
        <w:rPr/>
        <w:t xml:space="preserve">من أهل الكوفة كنيته أبو عبد الله سكن مكة</w:t>
      </w:r>
    </w:p>
    <w:p/>
    <w:p>
      <w:pPr/>
      <w:r>
        <w:rPr/>
        <w:t xml:space="preserve">يروي عن أبي خالد وحميد الطويل وعاصم الأحول روى عنه الناس مات قبل التروية بيوم فجأة سنة ثلاث وتسعين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الفزاري كوفي
</w:t>
      </w:r>
    </w:p>
    <w:p>
      <w:pPr/>
      <w:r>
        <w:rPr/>
        <w:t xml:space="preserve">مروان بن معاوية الفزاري كوفي </w:t>
      </w:r>
    </w:p>
    <w:p/>
    <w:p>
      <w:pPr/>
      <w:r>
        <w:rPr/>
        <w:t xml:space="preserve">ثقة ثبت وما حدث عن الرجال المجهولين فليس حديثه بشيء وهو من فزارة من ولد عيينة بن بدر من أصحاب النبي صلى الله عليه وسلم ما يروى عن عيينة شيء ما حدث عن المعروفين فصحيح وما روى عن المجهولين ففيه ما فيه وليس بشيء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(ع)
</w:t>
      </w:r>
    </w:p>
    <w:p>
      <w:pPr/>
      <w:r>
        <w:rPr/>
        <w:t xml:space="preserve">مروان بن معاوية (ع) </w:t>
      </w:r>
    </w:p>
    <w:p/>
    <w:p>
      <w:pPr/>
      <w:r>
        <w:rPr/>
        <w:t xml:space="preserve">ابن الحارث بن أسماء بن خارجة بن عيينة بن حصن، الحافظ الثقة، أبو عبد الله الفزاري الكوفي، نزيل مكة ثم دمشق.</w:t>
      </w:r>
    </w:p>
    <w:p/>
    <w:p>
      <w:pPr/>
      <w:r>
        <w:rPr/>
        <w:t xml:space="preserve">حدث عن عاصم الاحول، وحميد الطويل، وأبي مالك سعد بن طارق، إسماعيل بن أبي خالد، وموسى الجهني، ومحمد بن سوقة، وعدة.</w:t>
      </w:r>
    </w:p>
    <w:p/>
    <w:p>
      <w:pPr/>
      <w:r>
        <w:rPr/>
        <w:t xml:space="preserve">وعنه: أحمد، وإسحاق، وأبو خيثمة، والحسين بن حريث، ودحيم، وأبو كريب، وابن عرفة، ومحمد بن هشام بن ملاس النميري، وخلق.</w:t>
      </w:r>
    </w:p>
    <w:p/>
    <w:p>
      <w:pPr/>
      <w:r>
        <w:rPr/>
        <w:t xml:space="preserve">قال أحمد بن حنبل: ثبت، حافظ، كان يحفظ حديثه كله.</w:t>
      </w:r>
    </w:p>
    <w:p/>
    <w:p>
      <w:pPr/>
      <w:r>
        <w:rPr/>
        <w:t xml:space="preserve">وقال ابن المديني: ثقة فيما روى عن المعروفين.</w:t>
      </w:r>
    </w:p>
    <w:p/>
    <w:p>
      <w:pPr/>
      <w:r>
        <w:rPr/>
        <w:t xml:space="preserve">وقال ابن معين: كان يلتقط شيوخاً من السكك.</w:t>
      </w:r>
    </w:p>
    <w:p/>
    <w:p>
      <w:pPr/>
      <w:r>
        <w:rPr/>
        <w:t xml:space="preserve">قيل: مات فجأةً بمكة في عشر ذي الحجة سنة ثلاثٍ وتسعين ومئة.</w:t>
      </w:r>
    </w:p>
    <w:p/>
    <w:p>
      <w:pPr/>
      <w:r>
        <w:rPr/>
        <w:t xml:space="preserve">وقيل: كان فقيراً، فكان الناس يبرونه.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بن الحارث بن أسماء بن خارجة بن عتبة بن حصن ابن حذيفة بن بدر الفزارى أبو عبد الله الكوفي
</w:t>
      </w:r>
    </w:p>
    <w:p>
      <w:pPr/>
      <w:r>
        <w:rPr/>
        <w:t xml:space="preserve">مروان بن معاوية بن الحارث بن أسماء بن خارجة بن عتبة بن حصن ابن حذيفة بن بدر الفزارى، أبو عبد الله الكوفي: </w:t>
      </w:r>
    </w:p>
    <w:p/>
    <w:p>
      <w:pPr/>
      <w:r>
        <w:rPr/>
        <w:t xml:space="preserve">سمع إسماعيل بن أبي خالد، وحميد الطويل، وسليمان التيمى، ويحيى بن سعيد الأنصاري، وعاصم الأحول، وغيرهم.</w:t>
      </w:r>
    </w:p>
    <w:p/>
    <w:p>
      <w:pPr/>
      <w:r>
        <w:rPr/>
        <w:t xml:space="preserve">روى عنه أحمد بن حنبل، وابن المديني، وابن راهويه، وابن معين وابن [ ..... ] وأبو كريب، وأبو خيثمة، وخلق.</w:t>
      </w:r>
    </w:p>
    <w:p/>
    <w:p>
      <w:pPr/>
      <w:r>
        <w:rPr/>
        <w:t xml:space="preserve">روى له الجماعة.</w:t>
      </w:r>
    </w:p>
    <w:p/>
    <w:p>
      <w:pPr/>
      <w:r>
        <w:rPr/>
        <w:t xml:space="preserve">قال أبو بكر الأسدي، عن أحمد بن حنبل: ثبت حافظ، يحفظ حديثه كله، كأنه نصب عينيه، فإذا رأيته تقول أبله. وقال ابن المديني: ثقة فيما يروى عن المعروفين. وقال الذهبي: عالم، صاحب حديث، لكنه يروى عمن دب ودرج. وذكر أنه حج وأدركه الأجل بمكة. وقال ابن معين والنسائي: ثقة. وقال ابن معين: والله ما رأيت أحيل للتدليس منه.</w:t>
      </w:r>
    </w:p>
    <w:p/>
    <w:p>
      <w:pPr/>
      <w:r>
        <w:rPr/>
        <w:t xml:space="preserve">قال ابن حبان: مات قبل التروية بيوم، سنة ثلاث وتسعين ومائة فجأة، وذكر أنه سكن مكة. ويقال إنه مات فجأة في عشر ذي القعدة سنة ثلاث وتسعين. وقال</w:t>
      </w:r>
    </w:p>
    <w:p/>
    <w:p>
      <w:pPr/>
      <w:r>
        <w:rPr/>
        <w:t xml:space="preserve">صاحب الكمال: سكن مكة، ثم صار إلى دمشق، فسكنها ومات بها.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الفزاري
</w:t>
      </w:r>
    </w:p>
    <w:p>
      <w:pPr/>
      <w:r>
        <w:rPr/>
        <w:t xml:space="preserve">مروان بن معاوية الفزاري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w:t>
      </w:r>
    </w:p>
    <w:p>
      <w:pPr/>
      <w:r>
        <w:rPr/>
        <w:t xml:space="preserve">مروان بن معاوية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معاوية الفزاري
</w:t>
      </w:r>
    </w:p>
    <w:p>
      <w:pPr/>
      <w:r>
        <w:rPr/>
        <w:t xml:space="preserve">مروان بن معاوية الفزاري </w:t>
      </w:r>
    </w:p>
    <w:p/>
    <w:p>
      <w:pPr/>
      <w:r>
        <w:rPr/>
        <w:t xml:space="preserve">وهو ابن معاوية بن الحارث بن خارجة بن أسماء أبو عبد الله كوفي الأصل مكي الدار ثم صار إلى دمشق ومات بمكة روى عن الأعمش وإسماعيل بن أبي خالد ومحمد بن سوقة ومنصور بن حيان وموسى الجهني روى عنه علي بن المديني وابن نمير وأبو بكر بن أبي شيبة والحميدي وهشام بن عمار سمعت أبي يقول ذلك نا عبد الرحمن نا أبو بكر الأسدي قال سمعت أحمد بن حنبل يقول مروان بن معاوية ثبت حافظ نا عبد الرحمن انا يعقوب بن إسحاق الهروي فيما كتب إلي قال نا عثمان بن سعيد الدارمي قال قلت ليحيى بن معين مروان بن معاوية فقال ثقة نا عبد الرحمن نا علي بن الحسين بن الجنيد قال سمعت بن نمير يقول كان مروان بن معاوية الفزاري يلتقط الشيوخ من السكك حدثنا عبد الرحمن قال سألت أبي عن مروان بن معاوية الفزاري فقال صدوق لا يدفع عن صدق وتكثر روايته عن الشيوخ المجهولين.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2026-06-06T05:16:52+03:00</dcterms:created>
  <dcterms:modified xsi:type="dcterms:W3CDTF">2026-06-06T05:16:52+03:00</dcterms:modified>
</cp:coreProperties>
</file>

<file path=docProps/custom.xml><?xml version="1.0" encoding="utf-8"?>
<Properties xmlns="http://schemas.openxmlformats.org/officeDocument/2006/custom-properties" xmlns:vt="http://schemas.openxmlformats.org/officeDocument/2006/docPropsVTypes"/>
</file>