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إياد بن لقيط السدوسي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إياد بن لقيط السدوسي الكوفي
</w:t>
      </w:r>
    </w:p>
    <w:p>
      <w:pPr/>
      <w:r>
        <w:rPr/>
        <w:t xml:space="preserve">إياد بن لقيط السدوسي الكوفي من علماء التابعين، وثقاتهم.</w:t>
      </w:r>
    </w:p>
    <w:p/>
    <w:p>
      <w:pPr/>
      <w:r>
        <w:rPr/>
        <w:t xml:space="preserve">حدث عن: البراء بن عازب، وأبي رمثة البلوي، والبراء بن قيس، والحارث بن حسان البكري، ويزيد بن معاوية العامري البكائي، ولهما صحبة.</w:t>
      </w:r>
    </w:p>
    <w:p/>
    <w:p>
      <w:pPr/>
      <w:r>
        <w:rPr/>
        <w:t xml:space="preserve">حدث عنه: ولده؛ عبيد الله بن إياد، وعبد الملك بن عمير - وهو من أقرانه - ومسعر بن كدام، وسفيان الثوري، وقيس بن الربيع، وآخرون.</w:t>
      </w:r>
    </w:p>
    <w:p/>
    <w:p>
      <w:pPr/>
      <w:r>
        <w:rPr/>
        <w:t xml:space="preserve">وثقه: يحيى بن معين، والنسائي.</w:t>
      </w:r>
    </w:p>
    <w:p/>
    <w:p>
      <w:pPr/>
      <w:r>
        <w:rPr/>
        <w:t xml:space="preserve">وقال أبو حاتم: صالح الحديث.</w:t>
      </w:r>
    </w:p>
    <w:p/>
    <w:p>
      <w:pPr/>
      <w:r>
        <w:rPr/>
        <w:t xml:space="preserve">قلت: توفي قبل العشرين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6،ص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إياد بن لقيط، السدوسي 
</w:t>
      </w:r>
    </w:p>
    <w:p>
      <w:pPr/>
      <w:r>
        <w:rPr/>
        <w:t xml:space="preserve">إياد بن لقيط، السدوسي. </w:t>
      </w:r>
    </w:p>
    <w:p/>
    <w:p>
      <w:pPr/>
      <w:r>
        <w:rPr/>
        <w:t xml:space="preserve">عن البراء بن قيس، روى عنه الثوري، ومسعر، وابنه عبيد الله، كوفي.</w:t>
      </w:r>
    </w:p>
    <w:p/>
    <w:p>
      <w:pPr/>
      <w:r>
        <w:rPr/>
        <w:t xml:space="preserve">حدثني حسن بن مدرك، قال: حدثنا يحيى بن حماد، حدثنا أبو عوانة، عن عبد الملك بن عمير، عن إياد بن لقيط العجلي، عن أبي رمثة التيمي.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إياد بن لقيط السدوسي
</w:t>
      </w:r>
    </w:p>
    <w:p>
      <w:pPr/>
      <w:r>
        <w:rPr/>
        <w:t xml:space="preserve">إياد بن لقيط السدوسي </w:t>
      </w:r>
    </w:p>
    <w:p/>
    <w:p>
      <w:pPr/>
      <w:r>
        <w:rPr/>
        <w:t xml:space="preserve">عن البراء وأبي رمثة وعنه مسعر والثوري ثقة م دت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إياد بن لقيط السدوسي.
</w:t>
      </w:r>
    </w:p>
    <w:p>
      <w:pPr/>
      <w:r>
        <w:rPr/>
        <w:t xml:space="preserve">(بخ م د ت س) إياد بن لقيط السدوسي. </w:t>
      </w:r>
    </w:p>
    <w:p/>
    <w:p>
      <w:pPr/>
      <w:r>
        <w:rPr/>
        <w:t xml:space="preserve">ذكره أبو حاتم ابن حبان في «جملة الثقات»، وخرج حديثه في «صحيحه» وكذلك الحاكم أبو عبد الله وأبو علي الطوسي وفي كتاب «الأحكام».</w:t>
      </w:r>
    </w:p>
    <w:p/>
    <w:p>
      <w:pPr/>
      <w:r>
        <w:rPr/>
        <w:t xml:space="preserve">وزعم البرديجي أنه في التابعين فرد، قال: وله عقب.</w:t>
      </w:r>
    </w:p>
    <w:p/>
    <w:p>
      <w:pPr/>
      <w:r>
        <w:rPr/>
        <w:t xml:space="preserve">وقال يعقوب بن سفيان: ثقة، وابنه عبد الله، ثنا عنه أبو نعيم: كوفي ثقة، وكان عريف قومه.</w:t>
      </w:r>
    </w:p>
    <w:p/>
    <w:p>
      <w:pPr/>
      <w:r>
        <w:rPr/>
        <w:t xml:space="preserve">[ق 142 / ب] وفي رواية إسحاق الكوسج عن يحيى بن معين: 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إياد بن لقيط السدوسي
</w:t>
      </w:r>
    </w:p>
    <w:p>
      <w:pPr/>
      <w:r>
        <w:rPr/>
        <w:t xml:space="preserve">إياد بن لقيط السدوسي </w:t>
      </w:r>
    </w:p>
    <w:p/>
    <w:p>
      <w:pPr/>
      <w:r>
        <w:rPr/>
        <w:t xml:space="preserve">يروي عن أبي رمثة والبراء بن عازب روى عنه الثوري ومسعر وابنه عبيد الله بن إياد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أياد بن لقيط
</w:t>
      </w:r>
    </w:p>
    <w:p>
      <w:pPr/>
      <w:r>
        <w:rPr/>
        <w:t xml:space="preserve">أياد بن لقيط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أياد بن لقيط السدوسي
</w:t>
      </w:r>
    </w:p>
    <w:p>
      <w:pPr/>
      <w:r>
        <w:rPr/>
        <w:t xml:space="preserve">أياد بن لقيط السدوسي </w:t>
      </w:r>
    </w:p>
    <w:p/>
    <w:p>
      <w:pPr/>
      <w:r>
        <w:rPr/>
        <w:t xml:space="preserve">روى عن البراء بن عازب وأبي رمثة روى عنه منصور بن المعتمر والثوري ومسعر وابنه عبيد الله وقيس بن الربيع سمعت أبي يقول ذلك.</w:t>
      </w:r>
    </w:p>
    <w:p/>
    <w:p>
      <w:pPr/>
      <w:r>
        <w:rPr/>
        <w:t xml:space="preserve">حدثنا عبد الرحمن قال ذكره أبي عن إسحاق بن منصور عن يحيى بن معين قال: إياد بن لقيط ثقة. سمعت أبي يقول: إياد بن لقيط صالح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2026-06-01T20:36:07+03:00</dcterms:created>
  <dcterms:modified xsi:type="dcterms:W3CDTF">2026-06-01T20:36:07+03:00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