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عكرمة
</w:t>
      </w:r>
    </w:p>
    <w:p>
      <w:pPr>
        <w:jc w:val="start"/>
        <w:bidi/>
      </w:pPr>
      <w:r>
        <w:rPr>
          <w:rFonts w:ascii="arial" w:hAnsi="arial" w:eastAsia="arial" w:cs="arial"/>
          <w:sz w:val="28"/>
          <w:szCs w:val="28"/>
          <w:b w:val="1"/>
          <w:bCs w:val="1"/>
          <w:rtl/>
        </w:rPr>
        <w:t xml:space="preserve">عكرمة
</w:t>
      </w:r>
    </w:p>
    <w:p>
      <w:pPr/>
      <w:r>
        <w:rPr/>
        <w:t xml:space="preserve">عكرمة ابن عبد الرحمن بن الحارث بن هشام بن المغيرة، سيد بني مخزوم في زمانه. أبو عبد الله، وأخو الفقيه أبي بكر.</w:t>
      </w:r>
    </w:p>
    <w:p/>
    <w:p>
      <w:pPr/>
      <w:r>
        <w:rPr/>
        <w:t xml:space="preserve">سمع أباه، وابن عمرو السهمي، وأم سلمة.</w:t>
      </w:r>
    </w:p>
    <w:p/>
    <w:p>
      <w:pPr/>
      <w:r>
        <w:rPr/>
        <w:t xml:space="preserve">حدث عنه: ابناه؛ عبد الله ومحمد، والزهري، ويحيى بن محمد بن صيفي.</w:t>
      </w:r>
    </w:p>
    <w:p/>
    <w:p>
      <w:pPr/>
      <w:r>
        <w:rPr/>
        <w:t xml:space="preserve">قال ابن سعد: هو قليل الحديث، ثقة.</w:t>
      </w:r>
    </w:p>
    <w:p/>
    <w:p>
      <w:pPr/>
      <w:r>
        <w:rPr/>
        <w:t xml:space="preserve">قلت: توفي بعد المائة.</w:t>
      </w:r>
    </w:p>
    <w:p>
      <w:pPr>
        <w:jc w:val="start"/>
        <w:bidi/>
      </w:pPr>
      <w:r>
        <w:rPr>
          <w:sz w:val="24"/>
          <w:szCs w:val="24"/>
          <w:b w:val="1"/>
          <w:bCs w:val="1"/>
          <w:rtl/>
        </w:rPr>
        <w:t xml:space="preserve">
سير أعلام النبلاء،(دار الحديث- القاهرة،2006،ط 0،ج 5،ص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عبد الرحمن المخزومي
</w:t>
      </w:r>
    </w:p>
    <w:p>
      <w:pPr/>
      <w:r>
        <w:rPr/>
        <w:t xml:space="preserve">عكرمة بن عبد الرحمن المخزومي ثقة، جليل القدر.</w:t>
      </w:r>
    </w:p>
    <w:p/>
    <w:p>
      <w:pPr/>
      <w:r>
        <w:rPr/>
        <w:t xml:space="preserve">سمع: أباه، وأم سلمة، وعبد الله بن عمرو.</w:t>
      </w:r>
    </w:p>
    <w:p/>
    <w:p>
      <w:pPr/>
      <w:r>
        <w:rPr/>
        <w:t xml:space="preserve">وعنه: ابناه؛ عبد الله ومحمد، ويحيى بن محمد بن صيفي، وابن شهاب الزهري.</w:t>
      </w:r>
    </w:p>
    <w:p/>
    <w:p>
      <w:pPr/>
      <w:r>
        <w:rPr/>
        <w:t xml:space="preserve">وثقه: ابن سعد.</w:t>
      </w:r>
    </w:p>
    <w:p/>
    <w:p>
      <w:pPr/>
      <w:r>
        <w:rPr/>
        <w:t xml:space="preserve">قيل توفي: سنة ثلاث ومائة - رحمه الله -.</w:t>
      </w:r>
    </w:p>
    <w:p>
      <w:pPr>
        <w:jc w:val="start"/>
        <w:bidi/>
      </w:pPr>
      <w:r>
        <w:rPr>
          <w:sz w:val="24"/>
          <w:szCs w:val="24"/>
          <w:b w:val="1"/>
          <w:bCs w:val="1"/>
          <w:rtl/>
        </w:rPr>
        <w:t xml:space="preserve">
سير أعلام النبلاء،(دار الحديث- القاهرة،2006،ط 0،ج 5،ص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عبد الرحمن
</w:t>
      </w:r>
    </w:p>
    <w:p>
      <w:pPr/>
      <w:r>
        <w:rPr/>
        <w:t xml:space="preserve">عكرمة بن عبد الرحمن بن الحارث بن هشام بن المغيرة بن عبد الله بن عمر بن مخزوم. وأمه فاختة بنت عنبة بن سهيل بن عمرو بن عبد شمس بن عبد ود بن نصر بن مالك بن حسل بن عامر بن لؤي. فولد عكرمة بن عبد الرحمن عبد الله الأكبر وأمه عاتكة بنت عبد الله بن عبد الله بن أبي أمية بن المغيرة. ومحمدا وأمه أم سلمة بنت عبد الله بن أبي عمرو بن حفص بن المغيرة. وعبد الله الأصغر والحارث وأمهما بنت عبد الله بن أبي عمرو بن حفص بن المغيرة. وعثمان وأمه أم عبد الرحمن بنت عبد الرحمن بن عبد الله بن زمعة بن الأسود. وأم سعيد بنت عكرمة لأم ولد. وكان عكرمة يكنى أبا عبد الله. توفي في خلافة يزيد بن عبد الملك بالمدينة. وكان ثقة قليل الحديث.</w:t>
      </w:r>
    </w:p>
    <w:p>
      <w:pPr>
        <w:jc w:val="start"/>
        <w:bidi/>
      </w:pPr>
      <w:r>
        <w:rPr>
          <w:sz w:val="24"/>
          <w:szCs w:val="24"/>
          <w:b w:val="1"/>
          <w:bCs w:val="1"/>
          <w:rtl/>
        </w:rPr>
        <w:t xml:space="preserve">
الطبقات الكبرى،(دار الكتب العلمية - بيروت،1990،ط 1،ج 5،ص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عبد الرحمن بن الحارث القرشي
</w:t>
      </w:r>
    </w:p>
    <w:p>
      <w:pPr/>
      <w:r>
        <w:rPr/>
        <w:t xml:space="preserve">عكرمة بن عبد الرحمن بن الحارث القرشي أخو أبي بكر من المتقنين والفقهاء في الدين مات سنة ثلاث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عبد الرحمن بن الحارث بن هشام، القرشي، المخزومي 
</w:t>
      </w:r>
    </w:p>
    <w:p>
      <w:pPr/>
      <w:r>
        <w:rPr/>
        <w:t xml:space="preserve">عكرمة بن عبد الرحمن بن الحارث بن هشام، القرشي، المخزومي. </w:t>
      </w:r>
    </w:p>
    <w:p/>
    <w:p>
      <w:pPr/>
      <w:r>
        <w:rPr/>
        <w:t xml:space="preserve">قال عمر، مرسلٌ.</w:t>
      </w:r>
    </w:p>
    <w:p/>
    <w:p>
      <w:pPr/>
      <w:r>
        <w:rPr/>
        <w:t xml:space="preserve">روى عنه الزهري.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عبد الرحمن بن الحارث بن هشام بن المغيرة
</w:t>
      </w:r>
    </w:p>
    <w:p>
      <w:pPr/>
      <w:r>
        <w:rPr/>
        <w:t xml:space="preserve">عكرمة بن عبد الرحمن بن الحارث بن هشام بن المغيرة </w:t>
      </w:r>
    </w:p>
    <w:p/>
    <w:p>
      <w:pPr/>
      <w:r>
        <w:rPr/>
        <w:t xml:space="preserve">أخو أبي بكر عن أبيه وأم سلمة وعدة وعنه ابناه عبد الله ومحمد والزهري وثقه النسائي خ م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عبد الرحمن بن هشام القرشي المخزومي المديني كنيته أبو عبد الله
</w:t>
      </w:r>
    </w:p>
    <w:p>
      <w:pPr/>
      <w:r>
        <w:rPr/>
        <w:t xml:space="preserve">عكرمة بن عبد الرحمن بن هشام القرشي المخزومي المديني كنيته أبو عبد الله </w:t>
      </w:r>
    </w:p>
    <w:p/>
    <w:p>
      <w:pPr/>
      <w:r>
        <w:rPr/>
        <w:t xml:space="preserve">روى عن أم سلمة في الصوم</w:t>
      </w:r>
    </w:p>
    <w:p/>
    <w:p>
      <w:pPr/>
      <w:r>
        <w:rPr/>
        <w:t xml:space="preserve">روى عنه يحيى بن عبد الله بن صفي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عبد الرحمن بن الحارث بن هشام المخزومي أبو عبد الله المدني. 
</w:t>
      </w:r>
    </w:p>
    <w:p>
      <w:pPr/>
      <w:r>
        <w:rPr/>
        <w:t xml:space="preserve">(خ م س ق) عكرمة بن عبد الرحمن بن الحارث بن هشام المخزومي أبو عبد الله المدني. أخو أبي بكر وإخوته. </w:t>
      </w:r>
    </w:p>
    <w:p/>
    <w:p>
      <w:pPr/>
      <w:r>
        <w:rPr/>
        <w:t xml:space="preserve">قال ابن سعد: كان ثقة قليل الحديث، توفي في خلافة يزيد بالمدينة.</w:t>
      </w:r>
    </w:p>
    <w:p/>
    <w:p>
      <w:pPr/>
      <w:r>
        <w:rPr/>
        <w:t xml:space="preserve">وذكره ابن حبان في كتاب ’’ الثقات ’’، وقال: أمه فاختة بنت عتبة بن سهيل بن عمرو: كذا ذكره المزي، ولو نظر في كتاب ’’ الطبقات ’’ لما احتاج إلى ذكر أمه من عند غيره، أو كان كعادته يقول: قال فلان وفلان: كذا وكذا.</w:t>
      </w:r>
    </w:p>
    <w:p/>
    <w:p>
      <w:pPr/>
      <w:r>
        <w:rPr/>
        <w:t xml:space="preserve">قال ابن سعد: لما ذكره في الطبقة الثانية من أهل المدينة: أمه فاختة بنت عتبة</w:t>
      </w:r>
    </w:p>
    <w:p/>
    <w:p>
      <w:pPr/>
      <w:r>
        <w:rPr/>
        <w:t xml:space="preserve">ابن سهيل بن عمرو بن عبد شمس بن عبد ود بن مالك بن نضر بن حسل بن عامر بن لؤي، فولد عكرمة عبد الله الأكبر ومحمدا وعبد الله الأصغر والحارث وعثمان.</w:t>
      </w:r>
    </w:p>
    <w:p/>
    <w:p>
      <w:pPr/>
      <w:r>
        <w:rPr/>
        <w:t xml:space="preserve">وأغفل أيضا من كتاب الثقات [شيئا]، عري كتابه منه مع كثرة احتياجه إليه: روى عن عمر وأبي سلمة، وجماعة من أصحاب النبي - صلى الله عليه وسلم -.</w:t>
      </w:r>
    </w:p>
    <w:p/>
    <w:p>
      <w:pPr/>
      <w:r>
        <w:rPr/>
        <w:t xml:space="preserve">وفي كتاب ابن أبي حاتم الرازي: روى عن عمر مرسل.</w:t>
      </w:r>
    </w:p>
    <w:p/>
    <w:p>
      <w:pPr/>
      <w:r>
        <w:rPr/>
        <w:t xml:space="preserve">وقال خليفة لما ذكره في الطبقة الثانية: مات في خلافة يزيد بن عبد الملك.</w:t>
      </w:r>
    </w:p>
    <w:p/>
    <w:p>
      <w:pPr/>
      <w:r>
        <w:rPr/>
        <w:t xml:space="preserve">وفي قول المزي: ذكر ابن أبي حاتم في الرواة عنه إبراهيم [ق 123 / ب] بن سعد، وذلك وهم؛ فإنه لم يدركه، وإنما يروي عن ابنه محمد عن عكرمة.</w:t>
      </w:r>
    </w:p>
    <w:p/>
    <w:p>
      <w:pPr/>
      <w:r>
        <w:rPr/>
        <w:t xml:space="preserve">نظر؛ وذلك أنه يرد مثل هذا الكلام الذي قد عهدنا عدة من الأئمة يروون عن شيخ، ثم يروون عن جماعة عنه، ولم يقدح ذلك في روايتهم عن الأول، ولا قال أحد أنه منقطع بينهما [على هذا الإمام الذي لا] يروج إلا على الأغبياء الطغام، أيش الدليل على ما تقول؟ أهو منقول أو معقول؟ فإن كان منقولا فهاته، وإن كان معقولا فارم به أيها الأستاذ الذي وضع نفسه فوق محل أحمد بن حنبل وأقرانه، فإنهم إذا ردوا على إمام نظيرهم فضلا عمن هو فوقهم استدلوا عليه بدلالات واضحات، وأمور بينات، وأنت ترد أقوال الأئمة وتصوب عليها بغير دليل، حسبنا الله ونعم الوكيل، ثم إن ابن أبي حاتم لم يستقل بذكره وإنما عزاه لأبيه ولو استقل به لا نقبل برد قوله إلا بدليل بين.</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عبد الرحمن بن الحارث بن هشام المخزومي أخو أبي بكر بن عبد الرحمن بن الحارث بن هشام
</w:t>
      </w:r>
    </w:p>
    <w:p>
      <w:pPr/>
      <w:r>
        <w:rPr/>
        <w:t xml:space="preserve">عكرمة بن عبد الرحمن بن الحارث بن هشام المخزومي أخو أبي بكر بن عبد الرحمن بن الحارث بن هشام </w:t>
      </w:r>
    </w:p>
    <w:p/>
    <w:p>
      <w:pPr/>
      <w:r>
        <w:rPr/>
        <w:t xml:space="preserve">يروي عن عمر وأم سلمة وجماعة من أصحاب النبي صلى الله عليه وسلم روى عنه الزهري ويحيى بن عبد الله بن صيفى مات سنة ثلاث ومائة وأمه فاختة بنت عتبة بن سهل بن عمرو بن عبد شمس بن عبد ود وهى أم أبي بكر ومحمد وعمر وعكرمة بني عبد الرحمن بن الحارث</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عبد الرحمن بن الحارث
</w:t>
      </w:r>
    </w:p>
    <w:p>
      <w:pPr/>
      <w:r>
        <w:rPr/>
        <w:t xml:space="preserve">عكرمة بن عبد الرحمن بن الحارث عن أم سلمة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عبد الرحمن بن الحرث
</w:t>
      </w:r>
    </w:p>
    <w:p>
      <w:pPr/>
      <w:r>
        <w:rPr/>
        <w:t xml:space="preserve">عكرمة بن عبد الرحمن بن الحرث عن أم سلمة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عبد الرحمن بن الحارث بن هشام المخزومي
</w:t>
      </w:r>
    </w:p>
    <w:p>
      <w:pPr/>
      <w:r>
        <w:rPr/>
        <w:t xml:space="preserve">عكرمة بن عبد الرحمن بن الحارث بن هشام المخزومي </w:t>
      </w:r>
    </w:p>
    <w:p/>
    <w:p>
      <w:pPr/>
      <w:r>
        <w:rPr/>
        <w:t xml:space="preserve">روى عن عمر رضي الله تعالى عنه مرسل روى عنه الزهري وابنه محمد بن عكرمة سمعت أبي يقول ذلك قال أبو محمد وروى عن عبد الرحمن الأعرج وأبيه روى عنه إبراهيم بن سعد.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2026-06-21T13:42:51+03:00</dcterms:created>
  <dcterms:modified xsi:type="dcterms:W3CDTF">2026-06-21T13:42:51+03:00</dcterms:modified>
</cp:coreProperties>
</file>

<file path=docProps/custom.xml><?xml version="1.0" encoding="utf-8"?>
<Properties xmlns="http://schemas.openxmlformats.org/officeDocument/2006/custom-properties" xmlns:vt="http://schemas.openxmlformats.org/officeDocument/2006/docPropsVTypes"/>
</file>