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البيضاء عمة رسول الله صلى الله عليه وسلم
</w:t>
      </w:r>
    </w:p>
    <w:p>
      <w:pPr>
        <w:jc w:val="start"/>
        <w:bidi/>
      </w:pPr>
      <w:r>
        <w:rPr>
          <w:rFonts w:ascii="arial" w:hAnsi="arial" w:eastAsia="arial" w:cs="arial"/>
          <w:sz w:val="28"/>
          <w:szCs w:val="28"/>
          <w:b w:val="1"/>
          <w:bCs w:val="1"/>
          <w:rtl/>
        </w:rPr>
        <w:t xml:space="preserve">البيضاء عمة رسول الله صلى الله عليه وسلم
</w:t>
      </w:r>
    </w:p>
    <w:p>
      <w:pPr/>
      <w:r>
        <w:rPr/>
        <w:t xml:space="preserve">البيضاء عمة رسول الله صلى الله عليه وسلم أم حكيم بنت عبد المطلب ما أظنها أدركت نبوة المصطفى.</w:t>
      </w:r>
    </w:p>
    <w:p/>
    <w:p>
      <w:pPr/>
      <w:r>
        <w:rPr/>
        <w:t xml:space="preserve">تزوجها كريز بن ربيعة العبشمي فولدت له عامرا والد الأمير عبد الله وأروى والدة الشهيد عثمان.</w:t>
      </w:r>
    </w:p>
    <w:p/>
    <w:p>
      <w:pPr/>
      <w:r>
        <w:rPr/>
        <w:t xml:space="preserve">ثم خلف عليها: عقبة بن أبي معيط فولدت له الوليد وخالدا وأم كلثوم وللثلاثة صحبة.</w:t>
      </w:r>
    </w:p>
    <w:p>
      <w:pPr>
        <w:jc w:val="start"/>
        <w:bidi/>
      </w:pPr>
      <w:r>
        <w:rPr>
          <w:sz w:val="24"/>
          <w:szCs w:val="24"/>
          <w:b w:val="1"/>
          <w:bCs w:val="1"/>
          <w:rtl/>
        </w:rPr>
        <w:t xml:space="preserve">
سير أعلام النبلاء،(دار الحديث- القاهرة،2006،ط 0،ج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حكيم
</w:t>
      </w:r>
    </w:p>
    <w:p>
      <w:pPr/>
      <w:r>
        <w:rPr/>
        <w:t xml:space="preserve">أم حكيم وهي البيضاء بنت عبد المطلب بن هاشم بن عبد مناف بن قصي بن كلاب. وأمها فاطمة بنت عمرو بن عائذ بن عمران بن مخزوم. تزوجها في الجاهلية كريز بن ربيعة بن حبيب بن عبد شمس بن عبد مناف بن قصي فولدت له عامرا وأروى وطلحة وأم طلحة. فتزوج أروى بنت كريز عفان بن أبي العاص بن أمية بن عبد شمس فولدت له عثمان بن عفان. ثم خلف عليها عقبة بن أبي معيط فولدت له الوليد وخالدا وأم كلثوم بني عقبة.</w:t>
      </w:r>
    </w:p>
    <w:p>
      <w:pPr>
        <w:jc w:val="start"/>
        <w:bidi/>
      </w:pPr>
      <w:r>
        <w:rPr>
          <w:sz w:val="24"/>
          <w:szCs w:val="24"/>
          <w:b w:val="1"/>
          <w:bCs w:val="1"/>
          <w:rtl/>
        </w:rPr>
        <w:t xml:space="preserve">
الطبقات الكبرى،(دار الكتب العلمية - بيروت،1990،ط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حكيم البيضاء
</w:t>
      </w:r>
    </w:p>
    <w:p>
      <w:pPr/>
      <w:r>
        <w:rPr/>
        <w:t xml:space="preserve">أم حكيم البيضاء ترجمتها</w:t>
      </w:r>
    </w:p>
    <w:p/>
    <w:p>
      <w:pPr/>
      <w:r>
        <w:rPr/>
        <w:t xml:space="preserve">من بنات عبد المطلب بن هاشم لم تشتهر كأخواتها.</w:t>
      </w:r>
    </w:p>
    <w:p/>
    <w:p>
      <w:pPr/>
      <w:r>
        <w:rPr/>
        <w:t xml:space="preserve">لمناسبة</w:t>
      </w:r>
    </w:p>
    <w:p/>
    <w:p>
      <w:pPr/>
      <w:r>
        <w:rPr/>
        <w:t xml:space="preserve">قالت ترثي أباها (بطلب منه قبيل وفاته) : (من الوافر)</w:t>
      </w:r>
    </w:p>
    <w:p/>
    <w:p>
      <w:pPr>
        <w:jc w:val="center"/>
      </w:pPr>
      <w:r>
        <w:rPr>
          <w:color w:val="ff0000"/>
        </w:rPr>
        <w:t xml:space="preserve">لا يا عين جودي واستهلي</w:t>
      </w:r>
      <w:r>
        <w:rPr>
          <w:color w:val="ff0000"/>
        </w:rPr>
        <w:t xml:space="preserve">      </w:t>
      </w:r>
      <w:r>
        <w:rPr>
          <w:color w:val="ff0000"/>
        </w:rPr>
        <w:t xml:space="preserve">وبكي ذا الندى والمكرمات</w:t>
      </w:r>
    </w:p>
    <w:p/>
    <w:p>
      <w:pPr>
        <w:jc w:val="center"/>
      </w:pPr>
      <w:r>
        <w:rPr>
          <w:color w:val="ff0000"/>
        </w:rPr>
        <w:t xml:space="preserve">لا يا عين ويحك أسعفيني</w:t>
      </w:r>
      <w:r>
        <w:rPr>
          <w:color w:val="ff0000"/>
        </w:rPr>
        <w:t xml:space="preserve">      </w:t>
      </w:r>
      <w:r>
        <w:rPr>
          <w:color w:val="ff0000"/>
        </w:rPr>
        <w:t xml:space="preserve">بدمع من دموع هاطلات</w:t>
      </w:r>
    </w:p>
    <w:p/>
    <w:p>
      <w:pPr>
        <w:jc w:val="center"/>
      </w:pPr>
      <w:r>
        <w:rPr>
          <w:color w:val="ff0000"/>
        </w:rPr>
        <w:t xml:space="preserve">وبكي خير من ركب المطايا</w:t>
      </w:r>
      <w:r>
        <w:rPr>
          <w:color w:val="ff0000"/>
        </w:rPr>
        <w:t xml:space="preserve">      </w:t>
      </w:r>
      <w:r>
        <w:rPr>
          <w:color w:val="ff0000"/>
        </w:rPr>
        <w:t xml:space="preserve">أباك الخير تيار الفرات</w:t>
      </w:r>
    </w:p>
    <w:p/>
    <w:p>
      <w:pPr>
        <w:jc w:val="center"/>
      </w:pPr>
      <w:r>
        <w:rPr>
          <w:color w:val="ff0000"/>
        </w:rPr>
        <w:t xml:space="preserve">طويل الباع شيبة ذا المعالي</w:t>
      </w:r>
      <w:r>
        <w:rPr>
          <w:color w:val="ff0000"/>
        </w:rPr>
        <w:t xml:space="preserve">      </w:t>
      </w:r>
      <w:r>
        <w:rPr>
          <w:color w:val="ff0000"/>
        </w:rPr>
        <w:t xml:space="preserve">كريم الخيم محمود الهبات</w:t>
      </w:r>
    </w:p>
    <w:p/>
    <w:p>
      <w:pPr>
        <w:jc w:val="center"/>
      </w:pPr>
      <w:r>
        <w:rPr>
          <w:color w:val="ff0000"/>
        </w:rPr>
        <w:t xml:space="preserve">وصولا للقرابة هبرزيا</w:t>
      </w:r>
      <w:r>
        <w:rPr>
          <w:color w:val="ff0000"/>
        </w:rPr>
        <w:t xml:space="preserve">      </w:t>
      </w:r>
      <w:r>
        <w:rPr>
          <w:color w:val="ff0000"/>
        </w:rPr>
        <w:t xml:space="preserve">وغيثا في السنين الممحلات</w:t>
      </w:r>
    </w:p>
    <w:p/>
    <w:p>
      <w:pPr>
        <w:jc w:val="center"/>
      </w:pPr>
      <w:r>
        <w:rPr>
          <w:color w:val="ff0000"/>
        </w:rPr>
        <w:t xml:space="preserve">وليثا حين تشتجر العوالي</w:t>
      </w:r>
      <w:r>
        <w:rPr>
          <w:color w:val="ff0000"/>
        </w:rPr>
        <w:t xml:space="preserve">      </w:t>
      </w:r>
      <w:r>
        <w:rPr>
          <w:color w:val="ff0000"/>
        </w:rPr>
        <w:t xml:space="preserve">تروق له عيون الناظرات</w:t>
      </w:r>
    </w:p>
    <w:p/>
    <w:p>
      <w:pPr>
        <w:jc w:val="center"/>
      </w:pPr>
      <w:r>
        <w:rPr>
          <w:color w:val="ff0000"/>
        </w:rPr>
        <w:t xml:space="preserve">عقيل بني كنانة والمرجى</w:t>
      </w:r>
      <w:r>
        <w:rPr>
          <w:color w:val="ff0000"/>
        </w:rPr>
        <w:t xml:space="preserve">      </w:t>
      </w:r>
      <w:r>
        <w:rPr>
          <w:color w:val="ff0000"/>
        </w:rPr>
        <w:t xml:space="preserve">إذا مالدهر أقبل بالهنات</w:t>
      </w:r>
    </w:p>
    <w:p/>
    <w:p>
      <w:pPr>
        <w:jc w:val="center"/>
      </w:pPr>
      <w:r>
        <w:rPr>
          <w:color w:val="ff0000"/>
        </w:rPr>
        <w:t xml:space="preserve">ومفزعها إذا ما هاج هيج</w:t>
      </w:r>
      <w:r>
        <w:rPr>
          <w:color w:val="ff0000"/>
        </w:rPr>
        <w:t xml:space="preserve">      </w:t>
      </w:r>
      <w:r>
        <w:rPr>
          <w:color w:val="ff0000"/>
        </w:rPr>
        <w:t xml:space="preserve">بداهية وخصم المعضلات</w:t>
      </w:r>
    </w:p>
    <w:p/>
    <w:p>
      <w:pPr>
        <w:jc w:val="center"/>
      </w:pPr>
      <w:r>
        <w:rPr>
          <w:color w:val="ff0000"/>
        </w:rPr>
        <w:t xml:space="preserve">فبكيه ولا تسمعي بحزن</w:t>
      </w:r>
      <w:r>
        <w:rPr>
          <w:color w:val="ff0000"/>
        </w:rPr>
        <w:t xml:space="preserve">      </w:t>
      </w:r>
      <w:r>
        <w:rPr>
          <w:color w:val="ff0000"/>
        </w:rPr>
        <w:t xml:space="preserve">وبكي ما بقيت الباكيات</w:t>
      </w:r>
    </w:p>
    <w:p/>
    <w:p>
      <w:pPr/>
      <w:r>
        <w:rPr/>
        <w:t xml:space="preserve">المناسبة</w:t>
      </w:r>
    </w:p>
    <w:p/>
    <w:p>
      <w:pPr/>
      <w:r>
        <w:rPr/>
        <w:t xml:space="preserve">وقالت بعد وفاته: (من مجزوء الكامل)</w:t>
      </w:r>
    </w:p>
    <w:p/>
    <w:p>
      <w:pPr>
        <w:jc w:val="center"/>
      </w:pPr>
      <w:r>
        <w:rPr>
          <w:color w:val="ff0000"/>
        </w:rPr>
        <w:t xml:space="preserve">ما للديار قد فحمت</w:t>
      </w:r>
      <w:r>
        <w:rPr>
          <w:color w:val="ff0000"/>
        </w:rPr>
        <w:t xml:space="preserve">      </w:t>
      </w:r>
      <w:r>
        <w:rPr>
          <w:color w:val="ff0000"/>
        </w:rPr>
        <w:t xml:space="preserve">من ربها ميت الجلال؟</w:t>
      </w:r>
    </w:p>
    <w:p/>
    <w:p>
      <w:pPr>
        <w:jc w:val="center"/>
      </w:pPr>
      <w:r>
        <w:rPr>
          <w:color w:val="ff0000"/>
        </w:rPr>
        <w:t xml:space="preserve">ميت الرزية والمصيبة</w:t>
      </w:r>
      <w:r>
        <w:rPr>
          <w:color w:val="ff0000"/>
        </w:rPr>
        <w:t xml:space="preserve">      </w:t>
      </w:r>
      <w:r>
        <w:rPr>
          <w:color w:val="ff0000"/>
        </w:rPr>
        <w:t xml:space="preserve">والفضيلة والفعال</w:t>
      </w:r>
    </w:p>
    <w:p/>
    <w:p>
      <w:pPr>
        <w:jc w:val="center"/>
      </w:pPr>
      <w:r>
        <w:rPr>
          <w:color w:val="ff0000"/>
        </w:rPr>
        <w:t xml:space="preserve">فلئن هلكت لتورثن</w:t>
      </w:r>
      <w:r>
        <w:rPr>
          <w:color w:val="ff0000"/>
        </w:rPr>
        <w:t xml:space="preserve">      </w:t>
      </w:r>
      <w:r>
        <w:rPr>
          <w:color w:val="ff0000"/>
        </w:rPr>
        <w:t xml:space="preserve">من خير ميراث الرجال</w:t>
      </w:r>
    </w:p>
    <w:p/>
    <w:p>
      <w:pPr>
        <w:jc w:val="center"/>
      </w:pPr>
      <w:r>
        <w:rPr>
          <w:color w:val="ff0000"/>
        </w:rPr>
        <w:t xml:space="preserve">المال والمجد التلي</w:t>
      </w:r>
      <w:r>
        <w:rPr>
          <w:color w:val="ff0000"/>
        </w:rPr>
        <w:t xml:space="preserve">      </w:t>
      </w:r>
      <w:r>
        <w:rPr>
          <w:color w:val="ff0000"/>
        </w:rPr>
        <w:t xml:space="preserve">د فضول صون وابتذال</w:t>
      </w:r>
    </w:p>
    <w:p/>
    <w:p>
      <w:pPr>
        <w:jc w:val="center"/>
      </w:pPr>
      <w:r>
        <w:rPr>
          <w:color w:val="ff0000"/>
        </w:rPr>
        <w:t xml:space="preserve">العز والزاد الكثي</w:t>
      </w:r>
      <w:r>
        <w:rPr>
          <w:color w:val="ff0000"/>
        </w:rPr>
        <w:t xml:space="preserve">      </w:t>
      </w:r>
      <w:r>
        <w:rPr>
          <w:color w:val="ff0000"/>
        </w:rPr>
        <w:t xml:space="preserve">ر وإنسها كمها الرحال</w:t>
      </w:r>
    </w:p>
    <w:p/>
    <w:p>
      <w:pPr>
        <w:jc w:val="center"/>
      </w:pPr>
      <w:r>
        <w:rPr>
          <w:color w:val="ff0000"/>
        </w:rPr>
        <w:t xml:space="preserve">التارك المال الخبي</w:t>
      </w:r>
      <w:r>
        <w:rPr>
          <w:color w:val="ff0000"/>
        </w:rPr>
        <w:t xml:space="preserve">      </w:t>
      </w:r>
      <w:r>
        <w:rPr>
          <w:color w:val="ff0000"/>
        </w:rPr>
        <w:t xml:space="preserve">ث وباذل الكسب الحلال</w:t>
      </w:r>
    </w:p>
    <w:p/>
    <w:p>
      <w:pPr>
        <w:jc w:val="start"/>
        <w:bidi/>
      </w:pPr>
      <w:r>
        <w:rPr>
          <w:sz w:val="24"/>
          <w:szCs w:val="24"/>
          <w:b w:val="1"/>
          <w:bCs w:val="1"/>
          <w:rtl/>
        </w:rPr>
        <w:t xml:space="preserve">
شاعرات العرب في الجاهلية والإسلام،(المكتبة الأهلية - بيروت،1934،ط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حكيم بنت عبد المطلب بن هاشم
</w:t>
      </w:r>
    </w:p>
    <w:p>
      <w:pPr/>
      <w:r>
        <w:rPr/>
        <w:t xml:space="preserve">أم حكيم بنت عبد المطلب بن هاشم </w:t>
      </w:r>
    </w:p>
    <w:p/>
    <w:p>
      <w:pPr/>
      <w:r>
        <w:rPr/>
        <w:t xml:space="preserve">يقال إن لها صحبة وقد هاجرت وماتت في خلافة عثمان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2026-06-17T14:23:10+03:00</dcterms:created>
  <dcterms:modified xsi:type="dcterms:W3CDTF">2026-06-17T14:23:10+03:00</dcterms:modified>
</cp:coreProperties>
</file>

<file path=docProps/custom.xml><?xml version="1.0" encoding="utf-8"?>
<Properties xmlns="http://schemas.openxmlformats.org/officeDocument/2006/custom-properties" xmlns:vt="http://schemas.openxmlformats.org/officeDocument/2006/docPropsVTypes"/>
</file>