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بريد أبو دعامة القيسي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بريد أبو دعامة القيسي أبو الحسن
</w:t>
      </w:r>
    </w:p>
    <w:p>
      <w:pPr/>
      <w:r>
        <w:rPr/>
        <w:t xml:space="preserve">علي بن بريد أبو دعامة القيسي أبو الحسن: أحد الكبراء من الأدباء الرواة النبلاء، مات ... ذكره الأمير أبو نصر فقال: وعلي بن بريد أبو دعامة القيسي صاحب أدب، وهو بكنيته مشهور، وله أخبار كثيرة، روى عن أبي نواس وأبي العتاهية، روى عنه ابن أبي طاهر وعون بن محمد الكندي وغيرهما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2026-05-17T06:41:10+03:00</dcterms:created>
  <dcterms:modified xsi:type="dcterms:W3CDTF">2026-05-17T06:41:10+03:00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