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أحمد بن موسى بن أبي موسى أبو الفضل النحوي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أحمد بن موسى بن أبي موسى أبو الفضل النحوي اللغوي
</w:t>
      </w:r>
    </w:p>
    <w:p>
      <w:pPr/>
      <w:r>
        <w:rPr/>
        <w:t xml:space="preserve">العباس بن أحمد بن موسى بن أبي موسى أبو الفضل النحوي اللغوي: من أصحاب أبي علي الفارسي وأبي سعيد السيرافي في طبقة أبي الفتح ابن جني. مات سنة إحدى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1481)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2026-05-17T08:34:04+03:00</dcterms:created>
  <dcterms:modified xsi:type="dcterms:W3CDTF">2026-05-17T08:34:04+03:00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