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سليمان بن أبي شيخ، واسم أبي شيخ منصور بن سليمان أبو أيوب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سليمان بن أبي شيخ، واسم أبي شيخ منصور بن سليمان أبو أيوب
</w:t>
      </w:r>
    </w:p>
    <w:p>
      <w:pPr/>
      <w:r>
        <w:rPr/>
        <w:t xml:space="preserve">سليمان بن أبي شيخ، واسم أبي شيخ منصور بن سليمان أبو أيوب: أخباري راوية لقي جلة الناس، مات سنة ست وأربعين ومائتين. له كتاب الأخبار المجموعة.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معجم الأدباء / إرشاد الأريب إلى معرفة الأديب،(دار الغرب الإسلامي - بيروت،1993،ط 0،ج 3،ص 1390)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سليمان بن أبي شيخ، من أهل واسط.
</w:t>
      </w:r>
    </w:p>
    <w:p>
      <w:pPr/>
      <w:r>
        <w:rPr/>
        <w:t xml:space="preserve">سليمان بن أبي شيخ، من أهل واسط. </w:t>
      </w:r>
    </w:p>
    <w:p/>
    <w:p>
      <w:pPr/>
      <w:r>
        <w:rPr/>
        <w:t xml:space="preserve">يروي عن حماد بن سلمة والبصريين. روى عنه عبد الله بن محمد</w:t>
      </w:r>
    </w:p>
    <w:p/>
    <w:p>
      <w:pPr/>
      <w:r>
        <w:rPr/>
        <w:t xml:space="preserve">الأموي الرقاشي، وأهل العراق. وكان صاحب أخبار وحكايات.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سليمان بن أبي شيخ
</w:t>
      </w:r>
    </w:p>
    <w:p>
      <w:pPr/>
      <w:r>
        <w:rPr/>
        <w:t xml:space="preserve">سليمان بن أبي شيخ </w:t>
      </w:r>
    </w:p>
    <w:p/>
    <w:p>
      <w:pPr/>
      <w:r>
        <w:rPr/>
        <w:t xml:space="preserve">من أهل واسط</w:t>
      </w:r>
    </w:p>
    <w:p/>
    <w:p>
      <w:pPr/>
      <w:r>
        <w:rPr/>
        <w:t xml:space="preserve">يروي عن حماد بن سلمة والبصريين روى عنه عبد الله بن محمد الأموي وأهل العراق كان صاحب أخبار وحكايات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سليمان بن أبي شيخ أبو أيوب الأخباري 
</w:t>
      </w:r>
    </w:p>
    <w:p>
      <w:pPr/>
      <w:r>
        <w:rPr/>
        <w:t xml:space="preserve">سليمان بن أبي شيخ، أبو أيوب الأخباريّ. </w:t>
      </w:r>
    </w:p>
    <w:p/>
    <w:p>
      <w:pPr/>
      <w:r>
        <w:rPr/>
        <w:t xml:space="preserve">كان أديبا، لقي جلّة الناس، وأخذ عن أصحاب الأخبار. ومات سنة ستّ وأربعين ومائتين عن ستين سنة.</w:t>
      </w:r>
    </w:p>
    <w:p/>
    <w:p>
      <w:pPr/>
      <w:r>
        <w:rPr/>
        <w:t xml:space="preserve">وذكره محمد بن إسحاق النديم وقال: له من الكتب: كتاب الأخبار المسموعة.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 الثمين في أسماء المصنفين،(دار الغرب الإسلامي - تونس،2009،ط 1،ج 1،ص 384)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2026-05-17T09:47:08+03:00</dcterms:created>
  <dcterms:modified xsi:type="dcterms:W3CDTF">2026-05-17T09:47:08+03:00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