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العظيم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العظيم آبادي
</w:t>
      </w:r>
    </w:p>
    <w:p>
      <w:pPr/>
      <w:r>
        <w:rPr/>
        <w:t xml:space="preserve">العظيم آبادي  محمد أشرف بن أمير بن علي بن حيدر، أبو الطيب، شرف الحق، الصديقي، العظيم آبادي: علامة بالحديث، هندي. من تصانيفه (التعليق المغني على سنن الدارقطني - ط) جزآن، و (عون المعبود على سنن أبي داود - ط) أربعة أجزاء، و (المكتوب اللطيف إلى المحدث الشريف - خ) ضمن مجموعة، في دار الكتب، و (عقود الجمان - ط) في تعليم المرأة، و (القول المحقق - ط)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2026-05-04T17:22:27+03:00</dcterms:created>
  <dcterms:modified xsi:type="dcterms:W3CDTF">2026-05-04T17:22:27+03:00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