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سنقر شاه المنصوري
</w:t>
      </w:r>
    </w:p>
    <w:p>
      <w:pPr>
        <w:jc w:val="start"/>
        <w:bidi/>
      </w:pPr>
      <w:r>
        <w:rPr>
          <w:rFonts w:ascii="arial" w:hAnsi="arial" w:eastAsia="arial" w:cs="arial"/>
          <w:sz w:val="28"/>
          <w:szCs w:val="28"/>
          <w:b w:val="1"/>
          <w:bCs w:val="1"/>
          <w:rtl/>
        </w:rPr>
        <w:t xml:space="preserve">سنقر شاه المنصوري
</w:t>
      </w:r>
    </w:p>
    <w:p>
      <w:pPr/>
      <w:r>
        <w:rPr/>
        <w:t xml:space="preserve">سنقر شاه المنصوري سنقر شاه الأمير شمس الدين المنصوري. وكان من الأمراء الكبار ذا مال وخيل وسلاح. وكان مبخلا جدا. وجاء إلى صفد نائبا في سنة أربع تقريبا، وأقام تقدير ثلاث سنين، وتوفي بها في سنة سبع. وكان قد جاء إليها بعد بتخاص. وكان الجوكندار الكبير قد اخرج إلى الصبيبة، فلما توفي سنقر شاه جاء الجوكندار إليها نائبا، وكان سنقر شاه متمرضا، قيل إنه كان مسقيا، فإنه كان مصفرا كبير البطن، وكان يلبس زميطية حمراء ثمنها نصف وربع درهم، فقيل له في ذلك، فأخذ قبع زركش فلبسه وقال: من أنا؟ قيل: سنقر شاه! فرماه ثم لبس الزميطية وقال: من أنا؟ فقيل له: سنقر شاه! فقال: أنا هو ذاك إن لبست ذلك أو هذا. وكان عنده جماعة من الأويراتية، وكان كثير الصيد اصطاد مرة من غابة أرسوف خمسة عشر أسدا وضبوحين، وكان فيها أسد أسود كبير إلى الغاية، وكان قليل المقام في المدينة بل يتصيد في كل وقت وأفنى الأسود من الغابات. ودفن بعين الزيتون في زاوية الشيخ قليبك. وابنته زوجة الأمير سيف الدين أرقطاي.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سنقر شاه المنصوري
</w:t>
      </w:r>
    </w:p>
    <w:p>
      <w:pPr/>
      <w:r>
        <w:rPr/>
        <w:t xml:space="preserve">سنقر شاه المنصوري سنقر شاه المنصوري أحد الأمراء الكبار بدمشق كان أحد المشهورين بحب الصيد اصطاد مرة من غابة ارسوف خمسة عشر أسدا منها اسد اسود كبير وولي نيابة صفد من سنة 704 إلى سنة 707 ومات في سنة 707 من قبل أن يبلغه العزل وكان موصوفا بالبخل الشديد وخلف أموالا لا تحصى كثرة ولم يخلف سوى بنت واحدة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2026-06-22T01:15:03+03:00</dcterms:created>
  <dcterms:modified xsi:type="dcterms:W3CDTF">2026-06-22T01:15:03+03:00</dcterms:modified>
</cp:coreProperties>
</file>

<file path=docProps/custom.xml><?xml version="1.0" encoding="utf-8"?>
<Properties xmlns="http://schemas.openxmlformats.org/officeDocument/2006/custom-properties" xmlns:vt="http://schemas.openxmlformats.org/officeDocument/2006/docPropsVTypes"/>
</file>