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معبد أبو داود السنجي المروزي
</w:t>
      </w:r>
    </w:p>
    <w:p>
      <w:pPr>
        <w:jc w:val="start"/>
        <w:bidi/>
      </w:pPr>
      <w:r>
        <w:rPr>
          <w:rFonts w:ascii="arial" w:hAnsi="arial" w:eastAsia="arial" w:cs="arial"/>
          <w:sz w:val="28"/>
          <w:szCs w:val="28"/>
          <w:b w:val="1"/>
          <w:bCs w:val="1"/>
          <w:rtl/>
        </w:rPr>
        <w:t xml:space="preserve">سليمان بن معبد أبو داود السنجي المروزي
</w:t>
      </w:r>
    </w:p>
    <w:p>
      <w:pPr/>
      <w:r>
        <w:rPr/>
        <w:t xml:space="preserve">سليمان بن معبد أبو داود السنجي المروزي كان محدثا حافظا فصيحا نحويا. توفي سنة ثمان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معبد، أبو داود السنجي المروزي
</w:t>
      </w:r>
    </w:p>
    <w:p>
      <w:pPr/>
      <w:r>
        <w:rPr/>
        <w:t xml:space="preserve">سليمان بن معبد، أبو داود السنجي المروزي المحدث الحافظ النحوي:</w:t>
      </w:r>
    </w:p>
    <w:p/>
    <w:p>
      <w:pPr/>
      <w:r>
        <w:rPr/>
        <w:t xml:space="preserve">دخل بغداد فأخذ عن الأصمعي والنضر بن شميل وغيرهما، ورحل إلى مصر والحجاز واليمن، وخرج له مسلم بن الحجاج في «صحيحه»، وكان ثقة ثبتا له معرفة تامة بالعربية واللغة. مات في ذي الحجة سنة سبع وخمسين ومائتين وقيل ثمان وخمسين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معبد أبو داود السنجي المروزي النحوي
</w:t>
      </w:r>
    </w:p>
    <w:p>
      <w:pPr/>
      <w:r>
        <w:rPr/>
        <w:t xml:space="preserve">سليمان بن معبد أبو داود السنجي المروزي النحوي </w:t>
      </w:r>
    </w:p>
    <w:p/>
    <w:p>
      <w:pPr/>
      <w:r>
        <w:rPr/>
        <w:t xml:space="preserve">عن النضر بن شميل وعبد الرزاق وعنه مسلم والترمذي والنسائي وأبو نصر محمد بن حمدويه وثقه النسائي مات 257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معبد أبو داود السنجي المروذي
</w:t>
      </w:r>
    </w:p>
    <w:p>
      <w:pPr/>
      <w:r>
        <w:rPr/>
        <w:t xml:space="preserve">سليمان بن معبد أبو داود السنجي المروذي </w:t>
      </w:r>
    </w:p>
    <w:p/>
    <w:p>
      <w:pPr/>
      <w:r>
        <w:rPr/>
        <w:t xml:space="preserve">مات سنة سبع وخمسين ومائتين</w:t>
      </w:r>
    </w:p>
    <w:p/>
    <w:p>
      <w:pPr/>
      <w:r>
        <w:rPr/>
        <w:t xml:space="preserve">روى عن معلى بن أسد في الصلاة وعثمان بن عمر في الذبائح وعمرو بن عاصم في الفضائل وسليمان بن حرب في اللعان والحسين بن حفص في القدر ومحمد بن الفضل عارم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معبد السنجي بمرو
</w:t>
      </w:r>
    </w:p>
    <w:p>
      <w:pPr/>
      <w:r>
        <w:rPr/>
        <w:t xml:space="preserve">سليمان بن معبد السنجي بمرو</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معبد المروزي أبو داود السنجي النحوي.
</w:t>
      </w:r>
    </w:p>
    <w:p>
      <w:pPr/>
      <w:r>
        <w:rPr/>
        <w:t xml:space="preserve">(م ت س) سليمان بن معبد المروزي أبو داود السنجي النحوي. </w:t>
      </w:r>
    </w:p>
    <w:p/>
    <w:p>
      <w:pPr/>
      <w:r>
        <w:rPr/>
        <w:t xml:space="preserve">قال مسلمة في كتاب «الصلة»: مروزي ثقة.</w:t>
      </w:r>
    </w:p>
    <w:p/>
    <w:p>
      <w:pPr/>
      <w:r>
        <w:rPr/>
        <w:t xml:space="preserve">وفي تاريخ الصريفيني: قال عبد الرحمن بن يوسف بن خراش: ثقة.</w:t>
      </w:r>
    </w:p>
    <w:p/>
    <w:p>
      <w:pPr/>
      <w:r>
        <w:rPr/>
        <w:t xml:space="preserve">وخرج ابن حبان حديثه في «صحيحه»، وكذلك أبو عوانة الإسفرائيني.</w:t>
      </w:r>
    </w:p>
    <w:p/>
    <w:p>
      <w:pPr/>
      <w:r>
        <w:rPr/>
        <w:t xml:space="preserve">وقال ابن السمعاني: كان أديبا شاعرا عالما برواية الأخبار.</w:t>
      </w:r>
    </w:p>
    <w:p/>
    <w:p>
      <w:pPr/>
      <w:r>
        <w:rPr/>
        <w:t xml:space="preserve">وفي كتاب «الزهرة»: روى عنه مسلم تسعة أحاديث.</w:t>
      </w:r>
    </w:p>
    <w:p/>
    <w:p>
      <w:pPr/>
      <w:r>
        <w:rPr/>
        <w:t xml:space="preserve">وفي تاريخ القراب: مات بعد الأضحى سنة سبع وخمسين.</w:t>
      </w:r>
    </w:p>
    <w:p/>
    <w:p>
      <w:pPr/>
      <w:r>
        <w:rPr/>
        <w:t xml:space="preserve">وقال ياقوت والحازمي: كثير الحديث وله تاريخ وكان عالما شاعرا أديبا.</w:t>
      </w:r>
    </w:p>
    <w:p/>
    <w:p>
      <w:pPr/>
      <w:r>
        <w:rPr/>
        <w:t xml:space="preserve">وفي قول المزي: وسنج من نواحي مرو، نظر. إذ لم يبين أي سنج هي؟ فإن بمرو قريتان يقال لكل واحدة منهما سنج هذه والتي ينسب إليها العبادي الواعظ ورستاق سنج بأصبهان ذكره ياقوت.</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معبد بن كوسجان أبو داود السنجي
</w:t>
      </w:r>
    </w:p>
    <w:p>
      <w:pPr/>
      <w:r>
        <w:rPr/>
        <w:t xml:space="preserve">سليمان بن معبد بن كوسجان أبو داود السنجي </w:t>
      </w:r>
    </w:p>
    <w:p/>
    <w:p>
      <w:pPr/>
      <w:r>
        <w:rPr/>
        <w:t xml:space="preserve">من أهل مرو</w:t>
      </w:r>
    </w:p>
    <w:p/>
    <w:p>
      <w:pPr/>
      <w:r>
        <w:rPr/>
        <w:t xml:space="preserve">يروي عن يزيد بن هارون وأهل العراق حدثنا عنه الناس مات سنة سبع وخمسين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معبد أبو داود السنجي
</w:t>
      </w:r>
    </w:p>
    <w:p>
      <w:pPr/>
      <w:r>
        <w:rPr/>
        <w:t xml:space="preserve">سليمان بن معبد أبو داود السنجي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معبد المروزي
</w:t>
      </w:r>
    </w:p>
    <w:p>
      <w:pPr/>
      <w:r>
        <w:rPr/>
        <w:t xml:space="preserve">سليمان بن معبد المروزي </w:t>
      </w:r>
    </w:p>
    <w:p/>
    <w:p>
      <w:pPr/>
      <w:r>
        <w:rPr/>
        <w:t xml:space="preserve">روى عن النضر بن شميل والنضر بن محمد الجرشي وعبد الرزاق والأصمعي كتب عنه أبي بالري وروى عنه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2026-06-22T00:44:28+03:00</dcterms:created>
  <dcterms:modified xsi:type="dcterms:W3CDTF">2026-06-22T00:44:28+03:00</dcterms:modified>
</cp:coreProperties>
</file>

<file path=docProps/custom.xml><?xml version="1.0" encoding="utf-8"?>
<Properties xmlns="http://schemas.openxmlformats.org/officeDocument/2006/custom-properties" xmlns:vt="http://schemas.openxmlformats.org/officeDocument/2006/docPropsVTypes"/>
</file>