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الباردي
</w:t>
      </w:r>
    </w:p>
    <w:p>
      <w:pPr>
        <w:jc w:val="start"/>
        <w:bidi/>
      </w:pPr>
      <w:r>
        <w:rPr>
          <w:rFonts w:ascii="arial" w:hAnsi="arial" w:eastAsia="arial" w:cs="arial"/>
          <w:sz w:val="28"/>
          <w:szCs w:val="28"/>
          <w:b w:val="1"/>
          <w:bCs w:val="1"/>
          <w:rtl/>
        </w:rPr>
        <w:t xml:space="preserve">الباردي
</w:t>
      </w:r>
    </w:p>
    <w:p>
      <w:pPr/>
      <w:r>
        <w:rPr/>
        <w:t xml:space="preserve">الباردي سليمان بن عبد الحليم بن عبد الحليم الشيخ الإمام الفاضل صدر الدين الباردي -بالباء الموحدة وبعد الألف راء ودال مهملة- المالكي الأشعري. </w:t>
      </w:r>
    </w:p>
    <w:p/>
    <w:p>
      <w:pPr/>
      <w:r>
        <w:rPr/>
        <w:t xml:space="preserve">مدرس المدرسة الشرابيشية بدمشق. مولده سنة ثلاث وسبعين وست مائة، ووفاته يوم الأحد حامس جمادى الآخرة سنة تسع وأربعين وسبع مائة رحمه الله تعالى.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الباردي
</w:t>
      </w:r>
    </w:p>
    <w:p>
      <w:pPr/>
      <w:r>
        <w:rPr/>
        <w:t xml:space="preserve">الباردي صدر الدين سليمان بن عبد الحليم.</w:t>
      </w:r>
    </w:p>
    <w:p>
      <w:pPr>
        <w:jc w:val="start"/>
        <w:bidi/>
      </w:pPr>
      <w:r>
        <w:rPr>
          <w:sz w:val="24"/>
          <w:szCs w:val="24"/>
          <w:b w:val="1"/>
          <w:bCs w:val="1"/>
          <w:rtl/>
        </w:rPr>
        <w:t xml:space="preserve">
أعيان العصر وأعوان النصر،(دار الفكر المعاصر، بيروت - لبنان / دار الفكر، دمشق - سوريا،1998،ط 1،ج 1،ص 677)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عبد الحليم بن عبد الحليم أبو المحامد
</w:t>
      </w:r>
    </w:p>
    <w:p>
      <w:pPr/>
      <w:r>
        <w:rPr/>
        <w:t xml:space="preserve">سليمان بن عبد الحليم بن عبد الحليم أبو المحامد سليمان بن عبد الحليم بن عبد الحليم أبو المحامد نجم الدين الباردى بموحدة وراء ثم دال المالكي ولد سنة 73 وتفقه على مذهب مالك وتقدم في معرفة طريق الاشعرى ودرس بأماكن بدمشق وناضل عن ذلك وتعصب على من خالفه ومات في جمادى الاخرة سنة 749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2026-06-21T19:33:37+03:00</dcterms:created>
  <dcterms:modified xsi:type="dcterms:W3CDTF">2026-06-21T19:33:37+03:00</dcterms:modified>
</cp:coreProperties>
</file>

<file path=docProps/custom.xml><?xml version="1.0" encoding="utf-8"?>
<Properties xmlns="http://schemas.openxmlformats.org/officeDocument/2006/custom-properties" xmlns:vt="http://schemas.openxmlformats.org/officeDocument/2006/docPropsVTypes"/>
</file>