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جاوش البغدادي
</w:t>
      </w:r>
    </w:p>
    <w:p>
      <w:pPr>
        <w:jc w:val="start"/>
        <w:bidi/>
      </w:pPr>
      <w:r>
        <w:rPr>
          <w:rFonts w:ascii="arial" w:hAnsi="arial" w:eastAsia="arial" w:cs="arial"/>
          <w:sz w:val="28"/>
          <w:szCs w:val="28"/>
          <w:b w:val="1"/>
          <w:bCs w:val="1"/>
          <w:rtl/>
        </w:rPr>
        <w:t xml:space="preserve">ابن جاوش البغدادي
</w:t>
      </w:r>
    </w:p>
    <w:p>
      <w:pPr/>
      <w:r>
        <w:rPr/>
        <w:t xml:space="preserve">ابن جاوش البغدادي سليمان بن أرسلان بن جعفر بن علي بن المتوج أبو داود بن أبي الفضل، المعروف بابن جاوش البغدادي، أحد الأماثل، ولي النظر بأعمال نهر عيسى وتنقل في الولايات إلى أن ولاه الناصر نيابة الوزارة وخلع عليه في ذي القعدة سنة خمس وسبعين وخمس مائة، وذلك بعد ولايته الخلافة بخمسة أيام. فهو أول من وزر له ولم يزل كذلك إلى أن عزل في المحرم سنة ست وسبعين، وكانت مدة ولايته شهرين، ولزم بيته إلى أن مات سنة سبع وسبعين وخمس مائة، وكان شيخا حسنا فاضلا نبيلا حافظا لكتاب الله تعالى كثير التلاوة، سمع من أبي الوفاء علي بن عقيل الحنبلي وحدث بيسير.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أرسلان، أبو داود، المعروف بابن شاوش.
</w:t>
      </w:r>
    </w:p>
    <w:p>
      <w:pPr/>
      <w:r>
        <w:rPr/>
        <w:t xml:space="preserve">سليمان بن أرسلان، أبو داود، المعروف بابن شاوش. </w:t>
      </w:r>
    </w:p>
    <w:p/>
    <w:p>
      <w:pPr/>
      <w:r>
        <w:rPr/>
        <w:t xml:space="preserve">حدث بيسير. قال ابن النجار: وزر، وكان شيخاً فاضلاً مسناً نبيلاً، حافظاً</w:t>
      </w:r>
    </w:p>
    <w:p/>
    <w:p>
      <w:pPr/>
      <w:r>
        <w:rPr/>
        <w:t xml:space="preserve">لكتاب الله، كثير التلاوة له، سمع من أبي الوفاء بن عقيل.</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2026-06-21T17:08:01+03:00</dcterms:created>
  <dcterms:modified xsi:type="dcterms:W3CDTF">2026-06-21T17:08:01+03:00</dcterms:modified>
</cp:coreProperties>
</file>

<file path=docProps/custom.xml><?xml version="1.0" encoding="utf-8"?>
<Properties xmlns="http://schemas.openxmlformats.org/officeDocument/2006/custom-properties" xmlns:vt="http://schemas.openxmlformats.org/officeDocument/2006/docPropsVTypes"/>
</file>