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الضبعي البصري
</w:t>
      </w:r>
    </w:p>
    <w:p>
      <w:pPr>
        <w:jc w:val="start"/>
        <w:bidi/>
      </w:pPr>
      <w:r>
        <w:rPr>
          <w:rFonts w:ascii="arial" w:hAnsi="arial" w:eastAsia="arial" w:cs="arial"/>
          <w:sz w:val="28"/>
          <w:szCs w:val="28"/>
          <w:b w:val="1"/>
          <w:bCs w:val="1"/>
          <w:rtl/>
        </w:rPr>
        <w:t xml:space="preserve">الضبعي البصري
</w:t>
      </w:r>
    </w:p>
    <w:p>
      <w:pPr/>
      <w:r>
        <w:rPr/>
        <w:t xml:space="preserve">الضبعي البصري سعيد بن عامر الضبعي البصري الزاهد مولى بني عجيف، وأخواله بنو ضبيعة. توفي سنة ثمان ومائتين لأربع بقين من شوال. وروى له الجماعة</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w:t>
      </w:r>
    </w:p>
    <w:p>
      <w:pPr/>
      <w:r>
        <w:rPr/>
        <w:t xml:space="preserve">سعيد بن عامر الضبعي البصري الزاهد، الحافظ، أبو محمد مولى بني عجيف وأخواله من بني ضبيعة.</w:t>
      </w:r>
    </w:p>
    <w:p/>
    <w:p>
      <w:pPr/>
      <w:r>
        <w:rPr/>
        <w:t xml:space="preserve">ولد بعد العشرين ومائة.</w:t>
      </w:r>
    </w:p>
    <w:p/>
    <w:p>
      <w:pPr/>
      <w:r>
        <w:rPr/>
        <w:t xml:space="preserve">حدث عن: شبيل بن غزرة صاحب أنس وقال: حملني على كتفه فسمعت شبيلا يقول.</w:t>
      </w:r>
    </w:p>
    <w:p/>
    <w:p>
      <w:pPr/>
      <w:r>
        <w:rPr/>
        <w:t xml:space="preserve">وحدث أيضا عن: حبيب بن الشهيد، ومحمد بن عمرو بن علقمة ويونس بن عبيد، وسعيد بن أبي عروبة وحميد بن الأسود وهمام بن يحيى، وصالح بن رستم وعدة.</w:t>
      </w:r>
    </w:p>
    <w:p/>
    <w:p>
      <w:pPr/>
      <w:r>
        <w:rPr/>
        <w:t xml:space="preserve">حدث عنه: علي بن المديني وأحمد، ويحيى بن معين، وابن راهويه، وبندار، والدارمي وعبد بن حميد ومحمود بن غيلان، وعبد الله بن محمد بن مضر الثقفي، والحارث بن أبي أسامة ومحمد بن أحمد بن أبي العوام، وأحمد بن الفرات الرازي، وعدد كثير.</w:t>
      </w:r>
    </w:p>
    <w:p/>
    <w:p>
      <w:pPr/>
      <w:r>
        <w:rPr/>
        <w:t xml:space="preserve">قال محمد بن الوليد البسري: سمعت يحيى القطان يقول: سعيد ابن عامر شيخ المصر منذ أربعين سنة.</w:t>
      </w:r>
    </w:p>
    <w:p/>
    <w:p>
      <w:pPr/>
      <w:r>
        <w:rPr/>
        <w:t xml:space="preserve">وقال أبو داود السجستاني: إني لأغبط جيران سعيد بن عامر.</w:t>
      </w:r>
    </w:p>
    <w:p/>
    <w:p>
      <w:pPr/>
      <w:r>
        <w:rPr/>
        <w:t xml:space="preserve">قال زياد بن أيوب: ما رأيت بالبصرة مثل سعيد الضبعي. وكذا قال: أحمد بن الفرات.</w:t>
      </w:r>
    </w:p>
    <w:p/>
    <w:p>
      <w:pPr/>
      <w:r>
        <w:rPr/>
        <w:t xml:space="preserve">وقال يحيى بن معين: حدثنا سعيد بن عامر الثقة المأمون.</w:t>
      </w:r>
    </w:p>
    <w:p/>
    <w:p>
      <w:pPr/>
      <w:r>
        <w:rPr/>
        <w:t xml:space="preserve">وقال أحمد بن حنبل: ما رأيت أفضل منه ومن حسين الجعفي.</w:t>
      </w:r>
    </w:p>
    <w:p/>
    <w:p>
      <w:pPr/>
      <w:r>
        <w:rPr/>
        <w:t xml:space="preserve">قال أبو حاتم الرازي: كان سعيد بن عامر رجلا صالحا صدوقا، في حديثه بعض الغلط.</w:t>
      </w:r>
    </w:p>
    <w:p/>
    <w:p>
      <w:pPr/>
      <w:r>
        <w:rPr/>
        <w:t xml:space="preserve">قال أبو بكر الخطيب: حدث عنه: عبد الله بن المبارك ومحمد بن يحيى بن المنذر القزاز، وبين موتهما مائة وتسع سنين.</w:t>
      </w:r>
    </w:p>
    <w:p/>
    <w:p>
      <w:pPr/>
      <w:r>
        <w:rPr/>
        <w:t xml:space="preserve">قلت: القزاز توفي سنة تسعين، ومائتين.</w:t>
      </w:r>
    </w:p>
    <w:p/>
    <w:p>
      <w:pPr/>
      <w:r>
        <w:rPr/>
        <w:t xml:space="preserve">قال أبو حاتم البستي: مات سعيد بن عامر لأربع بقين من شوال سنة ثمان ومائتين، وله ست وثمانون سنة رحمه الله.</w:t>
      </w:r>
    </w:p>
    <w:p/>
    <w:p>
      <w:pPr/>
      <w:r>
        <w:rPr/>
        <w:t xml:space="preserve">يقع من عواليه في الغيلانيات: أخبرنا أحمد بن سلامة إذنا عن خليل بن بدر، ومسعود الخياط، قالا: أخبرنا أبو علي المقرئ، أخبرنا أبو نعيم الحافظ، حدثنا محمد بن جعفر بن الهيثم حدثنا محمد ابن أحمد بن أبي العوام، حدثنا سعيد بن عامر حدثنا شبيل بن عزرة، عن أنس -رضي الله عنه- قال: قال النبي -صلى الله عليه وسلم: ’’مثل الجليس الصالح مثل العطار إن لم يصبك من عطره أو قال: يعطك من عطره أصبت من ريحه، ومثل الجليس السوء مثل القين، إن لم يحرق ثوبك أصابك من ريحه’’.</w:t>
      </w:r>
    </w:p>
    <w:p/>
    <w:p>
      <w:pPr/>
      <w:r>
        <w:rPr/>
        <w:t xml:space="preserve">هذا حديث صحيح الإسناد غريب. وشبيل: صدوق من أئمة العربية. أخرجه: أبو داود في سننه عن عبد الله بن الصباح عن سعيد بن عامر فوقع لنا بدلا عاليا بدرجتين.</w:t>
      </w:r>
    </w:p>
    <w:p>
      <w:pPr>
        <w:jc w:val="start"/>
        <w:bidi/>
      </w:pPr>
      <w:r>
        <w:rPr>
          <w:sz w:val="24"/>
          <w:szCs w:val="24"/>
          <w:b w:val="1"/>
          <w:bCs w:val="1"/>
          <w:rtl/>
        </w:rPr>
        <w:t xml:space="preserve">
سير أعلام النبلاء،(دار الحديث- القاهرة،2006،ط 0،ج 8،ص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البصري
</w:t>
      </w:r>
    </w:p>
    <w:p>
      <w:pPr/>
      <w:r>
        <w:rPr/>
        <w:t xml:space="preserve">سعيد بن عامر الضبعي البصري  روى عن شعبة وسعيد بن أبي عروبة وغيرهما</w:t>
      </w:r>
    </w:p>
    <w:p/>
    <w:p>
      <w:pPr/>
      <w:r>
        <w:rPr/>
        <w:t xml:space="preserve">روى عنه أحمد وإسحاق وابن المديني وغيرهم</w:t>
      </w:r>
    </w:p>
    <w:p/>
    <w:p>
      <w:pPr/>
      <w:r>
        <w:rPr/>
        <w:t xml:space="preserve">قال أبو حاتم كان رجلا صالحا وكان في حديثه بعض الغلط وهو صدوق ووثقه ابن</w:t>
      </w:r>
    </w:p>
    <w:p/>
    <w:p>
      <w:pPr/>
      <w:r>
        <w:rPr/>
        <w:t xml:space="preserve">معين وابن سعد وابن حبان توفي سنة ثلاث ومائتين عن ست وثمانين سنة</w:t>
      </w:r>
    </w:p>
    <w:p>
      <w:pPr>
        <w:jc w:val="start"/>
        <w:bidi/>
      </w:pPr>
      <w:r>
        <w:rPr>
          <w:sz w:val="24"/>
          <w:szCs w:val="24"/>
          <w:b w:val="1"/>
          <w:bCs w:val="1"/>
          <w:rtl/>
        </w:rPr>
        <w:t xml:space="preserve">
ذيل على ميزان الاعتدال،(دار الكتب العلمية - بيروت،1995،ط 1،ج 1،ص 117)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أبو محمد، الضبعي، البصري 
</w:t>
      </w:r>
    </w:p>
    <w:p>
      <w:pPr/>
      <w:r>
        <w:rPr/>
        <w:t xml:space="preserve">سعيد بن عامر، أبو محمد، الضبعي، البصري. </w:t>
      </w:r>
    </w:p>
    <w:p/>
    <w:p>
      <w:pPr/>
      <w:r>
        <w:rPr/>
        <w:t xml:space="preserve">سمع شعبة.</w:t>
      </w:r>
    </w:p>
    <w:p/>
    <w:p>
      <w:pPr/>
      <w:r>
        <w:rPr/>
        <w:t xml:space="preserve">قال محمد بن عمر بن علي: سمعت سعيد بن عامر يقول: ولدت سنة ثنتين وعشرين ومئة.</w:t>
      </w:r>
    </w:p>
    <w:p/>
    <w:p>
      <w:pPr/>
      <w:r>
        <w:rPr/>
        <w:t xml:space="preserve">ومات وهو ابن ست وثمانين، لأربع مضين من شوال، وهو مولى بني العجيف، وأخواله بنو ضبيعة.</w:t>
      </w:r>
    </w:p>
    <w:p/>
    <w:p>
      <w:pPr/>
      <w:r>
        <w:rPr/>
        <w:t xml:space="preserve">كناه ابن منصور.</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أبو محمد البصري
</w:t>
      </w:r>
    </w:p>
    <w:p>
      <w:pPr/>
      <w:r>
        <w:rPr/>
        <w:t xml:space="preserve">سعيد بن عامر الضبعي أبو محمد البصري </w:t>
      </w:r>
    </w:p>
    <w:p/>
    <w:p>
      <w:pPr/>
      <w:r>
        <w:rPr/>
        <w:t xml:space="preserve">روى عن خاله جويرية بن أسماء وأبان بن أبي عياش وحبيب بن الشهيد وطائفة</w:t>
      </w:r>
    </w:p>
    <w:p/>
    <w:p>
      <w:pPr/>
      <w:r>
        <w:rPr/>
        <w:t xml:space="preserve">وعنه أحمد وإسحاق ويحيى وابن المديني والدارمي وبندار وخلق</w:t>
      </w:r>
    </w:p>
    <w:p/>
    <w:p>
      <w:pPr/>
      <w:r>
        <w:rPr/>
        <w:t xml:space="preserve">قال أبو حاتم كان رجلا صالحا وكان في حديثه بعض الغلط وهو صدوق مات في شوال سنة ثمان ومائتين وهو ابن ست وثمانين سنة</w:t>
      </w:r>
    </w:p>
    <w:p>
      <w:pPr>
        <w:jc w:val="start"/>
        <w:bidi/>
      </w:pPr>
      <w:r>
        <w:rPr>
          <w:sz w:val="24"/>
          <w:szCs w:val="24"/>
          <w:b w:val="1"/>
          <w:bCs w:val="1"/>
          <w:rtl/>
        </w:rPr>
        <w:t xml:space="preserve">
طبقات الحفاظ،(دار الكتب العلمية - بيروت،1403،ط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w:t>
      </w:r>
    </w:p>
    <w:p>
      <w:pPr/>
      <w:r>
        <w:rPr/>
        <w:t xml:space="preserve">سعيد بن عامر الضبعي </w:t>
      </w:r>
    </w:p>
    <w:p/>
    <w:p>
      <w:pPr/>
      <w:r>
        <w:rPr/>
        <w:t xml:space="preserve">أحد الأعلام عن يونس بن عبيد وحبيب بن الشهيد وعنه عبد والدارمي قال يحيى القطان هو شيخ البصرة منذ أربعين سنة قال بن معين ثقة مأمون توفي 208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البصري
</w:t>
      </w:r>
    </w:p>
    <w:p>
      <w:pPr/>
      <w:r>
        <w:rPr/>
        <w:t xml:space="preserve">سعيد بن عامر الضبعي البصري </w:t>
      </w:r>
    </w:p>
    <w:p/>
    <w:p>
      <w:pPr/>
      <w:r>
        <w:rPr/>
        <w:t xml:space="preserve">كنيته أبو محمد وأخواله بنو ضبيعة موالي بني العجيف</w:t>
      </w:r>
    </w:p>
    <w:p/>
    <w:p>
      <w:pPr/>
      <w:r>
        <w:rPr/>
        <w:t xml:space="preserve">روى عن شعبة في الصلاة واللباس وسعيد بن أبي عروبة في الإيمان وجويرية بن أسماء في فضائل عمر</w:t>
      </w:r>
    </w:p>
    <w:p/>
    <w:p>
      <w:pPr/>
      <w:r>
        <w:rPr/>
        <w:t xml:space="preserve">روى عنه عبد بن حميد وعقبة بن مكرم وإسحاق الحنظلي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w:t>
      </w:r>
    </w:p>
    <w:p>
      <w:pPr/>
      <w:r>
        <w:rPr/>
        <w:t xml:space="preserve">سعيد بن عامر الضبعي</w:t>
      </w:r>
    </w:p>
    <w:p>
      <w:pPr>
        <w:jc w:val="start"/>
        <w:bidi/>
      </w:pPr>
      <w:r>
        <w:rPr>
          <w:sz w:val="24"/>
          <w:szCs w:val="24"/>
          <w:b w:val="1"/>
          <w:bCs w:val="1"/>
          <w:rtl/>
        </w:rPr>
        <w:t xml:space="preserve">
المعين في طبقات المحدثين،(دار الفرقان، عمان - الأردن،1984،ط 1،ج 1،ص 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أبو محمد البصري.
</w:t>
      </w:r>
    </w:p>
    <w:p>
      <w:pPr/>
      <w:r>
        <w:rPr/>
        <w:t xml:space="preserve">سعيد بن عامر الضبعي أبو محمد البصري. </w:t>
      </w:r>
    </w:p>
    <w:p/>
    <w:p>
      <w:pPr/>
      <w:r>
        <w:rPr/>
        <w:t xml:space="preserve">قال أبو الشيخ: لو جلست إليه لم يرفع رأسه إلى السماء متخشعا، وكان مشغولا بتفكره، وقال أبو حاتم الرازي: صدوق، قال ابنه: وسئل (أبو) سعيد بن عامر: سعيد أحب إليك أو القاسم بن يزيد الموصلي؟ فقال: سعيد أحب إلي، وكان في حديثه بعض الغلط.</w:t>
      </w:r>
    </w:p>
    <w:p/>
    <w:p>
      <w:pPr/>
      <w:r>
        <w:rPr/>
        <w:t xml:space="preserve">وقال أبو بكر الخطيب في «الكفاية»: سعيد بن عامر لم يدرك قابوس لأن قابوس روى عنه كبار الكوفيين، ومن آخر من أدركه جرير بن عبد الحميد، وليس لسعيد رواية إلا عن البصريين، خاصة.</w:t>
      </w:r>
    </w:p>
    <w:p/>
    <w:p>
      <w:pPr/>
      <w:r>
        <w:rPr/>
        <w:t xml:space="preserve">وفي «كتاب» الكلاباذي، وأبي الوليد الباجي: مات لأربع بقين من شعبان سنة ثمان ومائتين، وهو ابن ست وثمانين سنة، زاد الكلاباذي: وذكر أبو داود عن المقدمي: مات بعد قريش بن أنس في شوال، ومات قريش في رمضان.</w:t>
      </w:r>
    </w:p>
    <w:p/>
    <w:p>
      <w:pPr/>
      <w:r>
        <w:rPr/>
        <w:t xml:space="preserve">وقال العجلي: ثقة رجل صالح من خيار الناس.</w:t>
      </w:r>
    </w:p>
    <w:p/>
    <w:p>
      <w:pPr/>
      <w:r>
        <w:rPr/>
        <w:t xml:space="preserve">وفي «تاريخ قرطبة»: قال ابن وضاح: ثنا صالح بن محمد، قال: ثنا سعيد بن عامر الضبعي سيد أهل البصرة غير مدافع.</w:t>
      </w:r>
    </w:p>
    <w:p/>
    <w:p>
      <w:pPr/>
      <w:r>
        <w:rPr/>
        <w:t xml:space="preserve">وذكره أبو عبد الله بن خلفون في «الثقات».</w:t>
      </w:r>
    </w:p>
    <w:p/>
    <w:p>
      <w:pPr/>
      <w:r>
        <w:rPr/>
        <w:t xml:space="preserve">وقال ابن سعد: سعيد بن عامر العجيفي: كان ثقة صالحا، قال عفان: كنت أكتب عنه الزهد.</w:t>
      </w:r>
    </w:p>
    <w:p/>
    <w:p>
      <w:pPr/>
      <w:r>
        <w:rPr/>
        <w:t xml:space="preserve">وقال ابن قانع: كان ينزل ضبيعة وهو مولى جعفي: ثقة، وحضر يحيى بن أكثم قاضي البصرة جنازته.</w:t>
      </w:r>
    </w:p>
    <w:p/>
    <w:p>
      <w:pPr/>
      <w:r>
        <w:rPr/>
        <w:t xml:space="preserve">وذكره مسلم بن الحجاج في الطبقة السابعة من أصحاب شعبة بن الحجاج قرنه بأبي الأسود، وأبي عاصم، ومحمد بن سواء وغيرهم.</w:t>
      </w:r>
    </w:p>
    <w:p/>
    <w:p>
      <w:pPr/>
      <w:r>
        <w:rPr/>
        <w:t xml:space="preserve">وقال البغوي في «رغبات السامعين»: مات إلى عشر ومائتين لأربع بقين من شوال، وولد سنة اثنتين أو ثلاث وعشرين ومائة، وكان مولى بني عجيف، وبني ضبيعة أخواله.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أبو محمد مولى بني العجيف
</w:t>
      </w:r>
    </w:p>
    <w:p>
      <w:pPr/>
      <w:r>
        <w:rPr/>
        <w:t xml:space="preserve">سعيد بن عامر الضبعي أبو محمد مولى بني العجيف </w:t>
      </w:r>
    </w:p>
    <w:p/>
    <w:p>
      <w:pPr/>
      <w:r>
        <w:rPr/>
        <w:t xml:space="preserve">من أهل البصرة</w:t>
      </w:r>
    </w:p>
    <w:p/>
    <w:p>
      <w:pPr/>
      <w:r>
        <w:rPr/>
        <w:t xml:space="preserve">وأخواله بني ضبيعة</w:t>
      </w:r>
    </w:p>
    <w:p/>
    <w:p>
      <w:pPr/>
      <w:r>
        <w:rPr/>
        <w:t xml:space="preserve">يروي عن محمد بن عمرو وشعبة روى عنه بندار وأبو موسى كان مولده سنة ثنتين وعشرين ومائة ومات سنة ثمان ومائتين وهو بن ست وثمانين لأربع مضين من شوال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w:t>
      </w:r>
    </w:p>
    <w:p>
      <w:pPr/>
      <w:r>
        <w:rPr/>
        <w:t xml:space="preserve">سعيد بن عامر الضبعي </w:t>
      </w:r>
    </w:p>
    <w:p/>
    <w:p>
      <w:pPr/>
      <w:r>
        <w:rPr/>
        <w:t xml:space="preserve">ثقة رجل صالح من خيار الناس</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(ع)
</w:t>
      </w:r>
    </w:p>
    <w:p>
      <w:pPr/>
      <w:r>
        <w:rPr/>
        <w:t xml:space="preserve">سعيد بن عامر (ع) </w:t>
      </w:r>
    </w:p>
    <w:p/>
    <w:p>
      <w:pPr/>
      <w:r>
        <w:rPr/>
        <w:t xml:space="preserve">الإمام، أبو محمد الضبعي البصري.</w:t>
      </w:r>
    </w:p>
    <w:p/>
    <w:p>
      <w:pPr/>
      <w:r>
        <w:rPr/>
        <w:t xml:space="preserve">روى عن: حبيب بن الشهيد، ويونس بن عبيد، ومحمد بن عمرو، وابن أبي عروبة.</w:t>
      </w:r>
    </w:p>
    <w:p/>
    <w:p>
      <w:pPr/>
      <w:r>
        <w:rPr/>
        <w:t xml:space="preserve">وعنه: أحمد، وإسحاق، وابن معين، وعبد، والحارث بن أبي أسامة، وخلق.</w:t>
      </w:r>
    </w:p>
    <w:p/>
    <w:p>
      <w:pPr/>
      <w:r>
        <w:rPr/>
        <w:t xml:space="preserve">قال يحيى القطان: هو شيخ العصر منذ أربعين سنةً، إني لأغبط جيرانه.</w:t>
      </w:r>
    </w:p>
    <w:p/>
    <w:p>
      <w:pPr/>
      <w:r>
        <w:rPr/>
        <w:t xml:space="preserve">وقال ابن الفرات: ما رأيت بالبصرة مثله.</w:t>
      </w:r>
    </w:p>
    <w:p/>
    <w:p>
      <w:pPr/>
      <w:r>
        <w:rPr/>
        <w:t xml:space="preserve">وقال أحمد، ما رأيت أفضل منه، ومن حسين الجعفي.</w:t>
      </w:r>
    </w:p>
    <w:p/>
    <w:p>
      <w:pPr/>
      <w:r>
        <w:rPr/>
        <w:t xml:space="preserve">وقال أبو حاتم: صدوق يغلط.</w:t>
      </w:r>
    </w:p>
    <w:p/>
    <w:p>
      <w:pPr/>
      <w:r>
        <w:rPr/>
        <w:t xml:space="preserve">وقال ابن معين: ثقة مأمون.</w:t>
      </w:r>
    </w:p>
    <w:p/>
    <w:p>
      <w:pPr/>
      <w:r>
        <w:rPr/>
        <w:t xml:space="preserve">قيل: مات في شوال سنة ثمانٍ ومئتين عن ست وثمانين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w:t>
      </w:r>
    </w:p>
    <w:p>
      <w:pPr/>
      <w:r>
        <w:rPr/>
        <w:t xml:space="preserve">سعيد بن عامر الضبعي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سعيد بن عامر الضبعي أبو محمد
</w:t>
      </w:r>
    </w:p>
    <w:p>
      <w:pPr/>
      <w:r>
        <w:rPr/>
        <w:t xml:space="preserve">سعيد بن عامر الضبعي أبو محمد </w:t>
      </w:r>
    </w:p>
    <w:p/>
    <w:p>
      <w:pPr/>
      <w:r>
        <w:rPr/>
        <w:t xml:space="preserve">روى عن سعيد بن أبي عروبة والمعلى بن زياد القردوسي ومحمد بن عمرو بن علقمة روى عنه أبو خيثمة وأبو بكر بن أبي شيبة حدثنا عبد الرحمن قال: سمعت أبي يقول ذلك وسمعته يقول: هو صدوق حدثنا عبد الرحمن أنا يعقوب بن إسحاق الهروي فيما كتب إلي قال أنا عثمان بن سعيد الدارمي قال: سألت يحيى بن معين فقلت: سعيد بن عامر؟ فقال: ثقة حدثنا عبد الرحمن قال: سئل أبي عن سعيد بن عامر أحب إليك أو القاسم بن يزيد الموصلي؟ فقال سعيد بن عامر أحب إلي وكان سعيد رجلاً صالحاً وكان في حديثة بعض الغلط.</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2026-06-13T19:16:38+03:00</dcterms:created>
  <dcterms:modified xsi:type="dcterms:W3CDTF">2026-06-13T19:16:38+03:00</dcterms:modified>
</cp:coreProperties>
</file>

<file path=docProps/custom.xml><?xml version="1.0" encoding="utf-8"?>
<Properties xmlns="http://schemas.openxmlformats.org/officeDocument/2006/custom-properties" xmlns:vt="http://schemas.openxmlformats.org/officeDocument/2006/docPropsVTypes"/>
</file>