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حسان المخزومي المالكي
</w:t>
      </w:r>
    </w:p>
    <w:p>
      <w:pPr>
        <w:jc w:val="start"/>
        <w:bidi/>
      </w:pPr>
      <w:r>
        <w:rPr>
          <w:rFonts w:ascii="arial" w:hAnsi="arial" w:eastAsia="arial" w:cs="arial"/>
          <w:sz w:val="28"/>
          <w:szCs w:val="28"/>
          <w:b w:val="1"/>
          <w:bCs w:val="1"/>
          <w:rtl/>
        </w:rPr>
        <w:t xml:space="preserve">القاضي المالكي المخزومي
</w:t>
      </w:r>
    </w:p>
    <w:p>
      <w:pPr/>
      <w:r>
        <w:rPr/>
        <w:t xml:space="preserve">القاضي المالكي المخزومي سعيد بن حسان المخزومي المالكي القاضي، وثقه ابن معين ووثقه أبو داود مرة ومرة توقف. وروى له مسلم والأربعة، وتوفي في حدود الستين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حسان
</w:t>
      </w:r>
    </w:p>
    <w:p>
      <w:pPr/>
      <w:r>
        <w:rPr/>
        <w:t xml:space="preserve">سعيد بن حسان المخزومي. كان قليل الحديث.</w:t>
      </w:r>
    </w:p>
    <w:p>
      <w:pPr>
        <w:jc w:val="start"/>
        <w:bidi/>
      </w:pPr>
      <w:r>
        <w:rPr>
          <w:sz w:val="24"/>
          <w:szCs w:val="24"/>
          <w:b w:val="1"/>
          <w:bCs w:val="1"/>
          <w:rtl/>
        </w:rPr>
        <w:t xml:space="preserve">
الطبقات الكبرى،(دار الكتب العلمية - بيروت،1990،ط 1،ج 6،ص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حسان، المخزومي، حجازي 
</w:t>
      </w:r>
    </w:p>
    <w:p>
      <w:pPr/>
      <w:r>
        <w:rPr/>
        <w:t xml:space="preserve">سعيد بن حسان، المخزومي، حجازي. </w:t>
      </w:r>
    </w:p>
    <w:p/>
    <w:p>
      <w:pPr/>
      <w:r>
        <w:rPr/>
        <w:t xml:space="preserve">سمع ابن عياض بن عدي بن الخيار النوفلي.</w:t>
      </w:r>
    </w:p>
    <w:p/>
    <w:p>
      <w:pPr/>
      <w:r>
        <w:rPr/>
        <w:t xml:space="preserve">قاله أبو نعيم، حدثنا سعيد.</w:t>
      </w:r>
    </w:p>
    <w:p/>
    <w:p>
      <w:pPr/>
      <w:r>
        <w:rPr/>
        <w:t xml:space="preserve">وقال قتيبة: حدثنا سفيان، عن سعيد، عن عروة بن عياض، عن جابر، عن النبي صلى الله عليه وسلم؛ في العزل.</w:t>
      </w:r>
    </w:p>
    <w:p/>
    <w:p>
      <w:pPr/>
      <w:r>
        <w:rPr/>
        <w:t xml:space="preserve">وسمع مجاهداً، سمع منه وكيع.</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حسان المخزومي القاص
</w:t>
      </w:r>
    </w:p>
    <w:p>
      <w:pPr/>
      <w:r>
        <w:rPr/>
        <w:t xml:space="preserve">سعيد بن حسان المخزومي القاص </w:t>
      </w:r>
    </w:p>
    <w:p/>
    <w:p>
      <w:pPr/>
      <w:r>
        <w:rPr/>
        <w:t xml:space="preserve">عن مجاهد وابن أبي مليكة وعنه السفيانان وأبو أحمد الزبيري وثقه بن معين ولابي داود قولان فيه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حسان
</w:t>
      </w:r>
    </w:p>
    <w:p>
      <w:pPr/>
      <w:r>
        <w:rPr/>
        <w:t xml:space="preserve">سعيد بن حسان </w:t>
      </w:r>
    </w:p>
    <w:p/>
    <w:p>
      <w:pPr/>
      <w:r>
        <w:rPr/>
        <w:t xml:space="preserve">قاضي أهل مكة المخزومي</w:t>
      </w:r>
    </w:p>
    <w:p/>
    <w:p>
      <w:pPr/>
      <w:r>
        <w:rPr/>
        <w:t xml:space="preserve">روى عن عروة بن عياض في النكاح</w:t>
      </w:r>
    </w:p>
    <w:p/>
    <w:p>
      <w:pPr/>
      <w:r>
        <w:rPr/>
        <w:t xml:space="preserve">روى عنه سفيان بن عيينة وأبو أحمد الزبيري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حسان القرشي المخزومي المكي القاض.
</w:t>
      </w:r>
    </w:p>
    <w:p>
      <w:pPr/>
      <w:r>
        <w:rPr/>
        <w:t xml:space="preserve">(د ت س ق) سعيد بن حسان القرشي المخزومي المكي القاض. </w:t>
      </w:r>
    </w:p>
    <w:p/>
    <w:p>
      <w:pPr/>
      <w:r>
        <w:rPr/>
        <w:t xml:space="preserve">قال أحمد بن صالح العجلي: ثقة.</w:t>
      </w:r>
    </w:p>
    <w:p/>
    <w:p>
      <w:pPr/>
      <w:r>
        <w:rPr/>
        <w:t xml:space="preserve">وذكره ابن خلفون، وابن شاهين في الثقات.</w:t>
      </w:r>
    </w:p>
    <w:p/>
    <w:p>
      <w:pPr/>
      <w:r>
        <w:rPr/>
        <w:t xml:space="preserve">وخرج أبو عوانة حديثه في صحيحه، وكذلك الحاكم وابن حبان، وأبو علي الطوسي وأبو محمد الدارمي، ومحمد بن عبد الواحد المقدسي.</w:t>
      </w:r>
    </w:p>
    <w:p/>
    <w:p>
      <w:pPr/>
      <w:r>
        <w:rPr/>
        <w:t xml:space="preserve">وقال ابن سعد: كان ثقة قليل الحديث.</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حسان المخزومي
</w:t>
      </w:r>
    </w:p>
    <w:p>
      <w:pPr/>
      <w:r>
        <w:rPr/>
        <w:t xml:space="preserve">سعيد بن حسان المخزومي </w:t>
      </w:r>
    </w:p>
    <w:p/>
    <w:p>
      <w:pPr/>
      <w:r>
        <w:rPr/>
        <w:t xml:space="preserve">من أهل الحجاز</w:t>
      </w:r>
    </w:p>
    <w:p/>
    <w:p>
      <w:pPr/>
      <w:r>
        <w:rPr/>
        <w:t xml:space="preserve">يروي عن عياض بن عدي بن الخيار النوفلي روى عنه بن عيينة ووكيع</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حسان المخزومي المكي القاص
</w:t>
      </w:r>
    </w:p>
    <w:p>
      <w:pPr/>
      <w:r>
        <w:rPr/>
        <w:t xml:space="preserve">سعيد بن حسان المخزومي المكي القاص: </w:t>
      </w:r>
    </w:p>
    <w:p/>
    <w:p>
      <w:pPr/>
      <w:r>
        <w:rPr/>
        <w:t xml:space="preserve">روى عن سالم بن عبد الله بن عمر، ومجاهد بن جبر، وعبد الله بن عبيد الله بن أبي مليكة، وغيرهم.</w:t>
      </w:r>
    </w:p>
    <w:p/>
    <w:p>
      <w:pPr/>
      <w:r>
        <w:rPr/>
        <w:t xml:space="preserve">روى عنه الثورى، وابن عيينة، وابن المبارك، ووكيع، وأبو نعيم وغيرهم.</w:t>
      </w:r>
    </w:p>
    <w:p/>
    <w:p>
      <w:pPr/>
      <w:r>
        <w:rPr/>
        <w:t xml:space="preserve">روى له مسلم والترمذي والنسائي، وابن ماجة. وثقه ابن معين، وأبو داود، والنسائي، ولم يرضه أبو داود في رواية عنه.</w:t>
      </w:r>
    </w:p>
    <w:p/>
    <w:p>
      <w:pPr/>
      <w:r>
        <w:rPr/>
        <w:t xml:space="preserve">وذكره ابن حبان في الثقات، ووهم فيه صاحب الكمال، لأنه ذكر أنه سمع من ابن عمر وابن الزبير، والذي سمع منهما، إنما هو سعيد بن حسان الحجازى. روى له أبو داود وابن ماجة حديثا واحدا.</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حسان
</w:t>
      </w:r>
    </w:p>
    <w:p>
      <w:pPr/>
      <w:r>
        <w:rPr/>
        <w:t xml:space="preserve">سعيد بن حسان عن عروة بن عياض</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حسان المخزومي
</w:t>
      </w:r>
    </w:p>
    <w:p>
      <w:pPr/>
      <w:r>
        <w:rPr/>
        <w:t xml:space="preserve">سعيد بن حسان المخزومي </w:t>
      </w:r>
    </w:p>
    <w:p/>
    <w:p>
      <w:pPr/>
      <w:r>
        <w:rPr/>
        <w:t xml:space="preserve">قاضي أهل مكة حجازي</w:t>
      </w:r>
    </w:p>
    <w:p/>
    <w:p>
      <w:pPr/>
      <w:r>
        <w:rPr/>
        <w:t xml:space="preserve">روى عن مجاهد وابن أبي مليكة وعبد الحميد بن جبير وعروة بن عياض روى عنه الثوري وابن عيينة ووكيع وأبو نعيم سمعت أبي يقول ذلك حدثنا عبد الرحمن قال قرئ على العباس بن محمد الدوري قال: سمعت يحيى بن معين يقول: سعيد بن حسان المخزومي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2026-06-10T13:40:02+03:00</dcterms:created>
  <dcterms:modified xsi:type="dcterms:W3CDTF">2026-06-10T13:40:02+03:00</dcterms:modified>
</cp:coreProperties>
</file>

<file path=docProps/custom.xml><?xml version="1.0" encoding="utf-8"?>
<Properties xmlns="http://schemas.openxmlformats.org/officeDocument/2006/custom-properties" xmlns:vt="http://schemas.openxmlformats.org/officeDocument/2006/docPropsVTypes"/>
</file>