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التستري الكاتب النصراني
</w:t>
      </w:r>
    </w:p>
    <w:p>
      <w:pPr>
        <w:jc w:val="start"/>
        <w:bidi/>
      </w:pPr>
      <w:r>
        <w:rPr>
          <w:rFonts w:ascii="arial" w:hAnsi="arial" w:eastAsia="arial" w:cs="arial"/>
          <w:sz w:val="28"/>
          <w:szCs w:val="28"/>
          <w:b w:val="1"/>
          <w:bCs w:val="1"/>
          <w:rtl/>
        </w:rPr>
        <w:t xml:space="preserve">أبو الحسن التستري الكاتب النصراني
</w:t>
      </w:r>
    </w:p>
    <w:p>
      <w:pPr/>
      <w:r>
        <w:rPr/>
        <w:t xml:space="preserve">أبو الحسن التستري الكاتب النصراني سعيد بن إبراهيم أبو الحسن التستري. قال ياقوت: أبو الحسن. كان نصرانيا من صنائع بني الفرات هو وأبوه يلزم السجع في كلامه وكان يكتب لعلي بن محمد بن الفرات. وله ’’كتاب المقصور والممدود على حروف المعجم’’، ’’كتاب المذكر والمؤنث على حروف المعجم’’، ’’كتاب الرسائل في الفتوح على هذا الترتيب’’، رسائله المجموعة في كل فن، وأورد له: </w:t>
      </w:r>
    </w:p>
    <w:p/>
    <w:p>
      <w:pPr>
        <w:jc w:val="center"/>
      </w:pPr>
      <w:r>
        <w:rPr>
          <w:color w:val="ff0000"/>
        </w:rPr>
        <w:t xml:space="preserve">ما لك قد هيمك الهم</w:t>
      </w:r>
      <w:r>
        <w:rPr>
          <w:color w:val="ff0000"/>
        </w:rPr>
        <w:t xml:space="preserve">      </w:t>
      </w:r>
      <w:r>
        <w:rPr>
          <w:color w:val="ff0000"/>
        </w:rPr>
        <w:t xml:space="preserve">وضل الحزم والفهم</w:t>
      </w:r>
    </w:p>
    <w:p/>
    <w:p>
      <w:pPr>
        <w:jc w:val="center"/>
      </w:pPr>
      <w:r>
        <w:rPr>
          <w:color w:val="ff0000"/>
        </w:rPr>
        <w:t xml:space="preserve">لو رمت أن يبقى الأذى ما بقي</w:t>
      </w:r>
      <w:r>
        <w:rPr>
          <w:color w:val="ff0000"/>
        </w:rPr>
        <w:t xml:space="preserve">      </w:t>
      </w:r>
      <w:r>
        <w:rPr>
          <w:color w:val="ff0000"/>
        </w:rPr>
        <w:t xml:space="preserve">لا فرح دام ولا غم</w:t>
      </w:r>
    </w:p>
    <w:p/>
    <w:p>
      <w:pPr/>
      <w:r>
        <w:rPr/>
        <w:t xml:space="preserve">قلت: مثله قول القائل: </w:t>
      </w:r>
    </w:p>
    <w:p/>
    <w:p>
      <w:pPr>
        <w:jc w:val="center"/>
      </w:pPr>
      <w:r>
        <w:rPr>
          <w:color w:val="ff0000"/>
        </w:rPr>
        <w:t xml:space="preserve">لا تسأل الدهر في ضراء يكشفها</w:t>
      </w:r>
      <w:r>
        <w:rPr>
          <w:color w:val="ff0000"/>
        </w:rPr>
        <w:t xml:space="preserve">      </w:t>
      </w:r>
      <w:r>
        <w:rPr>
          <w:color w:val="ff0000"/>
        </w:rPr>
        <w:t xml:space="preserve">فلو سألت دوام البؤس لم يدم</w:t>
      </w:r>
    </w:p>
    <w:p/>
    <w:p>
      <w:pPr/>
      <w:r>
        <w:rPr/>
        <w:t xml:space="preserve">وأورد له أيضا: </w:t>
      </w:r>
    </w:p>
    <w:p/>
    <w:p>
      <w:pPr>
        <w:jc w:val="center"/>
      </w:pPr>
      <w:r>
        <w:rPr>
          <w:color w:val="ff0000"/>
        </w:rPr>
        <w:t xml:space="preserve">قلت زوري فأرسلت</w:t>
      </w:r>
      <w:r>
        <w:rPr>
          <w:color w:val="ff0000"/>
        </w:rPr>
        <w:t xml:space="preserve">      </w:t>
      </w:r>
      <w:r>
        <w:rPr>
          <w:color w:val="ff0000"/>
        </w:rPr>
        <w:t xml:space="preserve">أنا آتيك سحره</w:t>
      </w:r>
    </w:p>
    <w:p/>
    <w:p>
      <w:pPr>
        <w:jc w:val="center"/>
      </w:pPr>
      <w:r>
        <w:rPr>
          <w:color w:val="ff0000"/>
        </w:rPr>
        <w:t xml:space="preserve">قلت بالليل كان أخـ</w:t>
      </w:r>
      <w:r>
        <w:rPr>
          <w:color w:val="ff0000"/>
        </w:rPr>
        <w:t xml:space="preserve">      </w:t>
      </w:r>
      <w:r>
        <w:rPr>
          <w:color w:val="ff0000"/>
        </w:rPr>
        <w:t xml:space="preserve">ـفى وأدنى مسره</w:t>
      </w:r>
    </w:p>
    <w:p/>
    <w:p>
      <w:pPr>
        <w:jc w:val="center"/>
      </w:pPr>
      <w:r>
        <w:rPr>
          <w:color w:val="ff0000"/>
        </w:rPr>
        <w:t xml:space="preserve">فأجابت بحجة</w:t>
      </w:r>
      <w:r>
        <w:rPr>
          <w:color w:val="ff0000"/>
        </w:rPr>
        <w:t xml:space="preserve">      </w:t>
      </w:r>
      <w:r>
        <w:rPr>
          <w:color w:val="ff0000"/>
        </w:rPr>
        <w:t xml:space="preserve">زادت القلب حسره</w:t>
      </w:r>
    </w:p>
    <w:p/>
    <w:p>
      <w:pPr>
        <w:jc w:val="center"/>
      </w:pPr>
      <w:r>
        <w:rPr>
          <w:color w:val="ff0000"/>
        </w:rPr>
        <w:t xml:space="preserve">أنا شمس وإنما</w:t>
      </w:r>
      <w:r>
        <w:rPr>
          <w:color w:val="ff0000"/>
        </w:rPr>
        <w:t xml:space="preserve">      </w:t>
      </w:r>
      <w:r>
        <w:rPr>
          <w:color w:val="ff0000"/>
        </w:rPr>
        <w:t xml:space="preserve">تطلع الشمس بكره </w:t>
      </w:r>
    </w:p>
    <w:p/>
    <w:p>
      <w:pPr/>
      <w:r>
        <w:rPr/>
        <w:t xml:space="preserve">وروى أبو الحسن أحمد بن علي البني الكاتب عن أبيه، قال: كنا عند أبي الحسين سعيد بن إبراهيم كاتب ابن الفرات فغنت ستارته: </w:t>
      </w:r>
    </w:p>
    <w:p/>
    <w:p>
      <w:pPr>
        <w:jc w:val="center"/>
      </w:pPr>
      <w:r>
        <w:rPr>
          <w:color w:val="ff0000"/>
        </w:rPr>
        <w:t xml:space="preserve">وعد البدر بالزيارة ليلا</w:t>
      </w:r>
      <w:r>
        <w:rPr>
          <w:color w:val="ff0000"/>
        </w:rPr>
        <w:t xml:space="preserve">      </w:t>
      </w:r>
      <w:r>
        <w:rPr>
          <w:color w:val="ff0000"/>
        </w:rPr>
        <w:t xml:space="preserve">فإذا ما وفى قضيت نذوري </w:t>
      </w:r>
    </w:p>
    <w:p/>
    <w:p>
      <w:pPr>
        <w:jc w:val="center"/>
      </w:pPr>
      <w:r>
        <w:rPr>
          <w:color w:val="ff0000"/>
        </w:rPr>
        <w:t xml:space="preserve">قلت يا سيدي فلم تؤثر الليـ</w:t>
      </w:r>
      <w:r>
        <w:rPr>
          <w:color w:val="ff0000"/>
        </w:rPr>
        <w:t xml:space="preserve">      </w:t>
      </w:r>
      <w:r>
        <w:rPr>
          <w:color w:val="ff0000"/>
        </w:rPr>
        <w:t xml:space="preserve">ـل على بهجة النهار المنير</w:t>
      </w:r>
    </w:p>
    <w:p/>
    <w:p>
      <w:pPr>
        <w:jc w:val="center"/>
      </w:pPr>
      <w:r>
        <w:rPr>
          <w:color w:val="ff0000"/>
        </w:rPr>
        <w:t xml:space="preserve">قال لي ة أحب تغيير رسمي</w:t>
      </w:r>
      <w:r>
        <w:rPr>
          <w:color w:val="ff0000"/>
        </w:rPr>
        <w:t xml:space="preserve">      </w:t>
      </w:r>
      <w:r>
        <w:rPr>
          <w:color w:val="ff0000"/>
        </w:rPr>
        <w:t xml:space="preserve">هكذا الرسم في طلوع البدور</w:t>
      </w:r>
    </w:p>
    <w:p/>
    <w:p>
      <w:pPr/>
      <w:r>
        <w:rPr/>
        <w:t xml:space="preserve">فاختلفت الجماعة لمن هذا الشعر، فقال بعضهم: للناجم، وقال قوم: للعباس، وذكروا جماعة فقال: هو لي، ثم أنشدنا: </w:t>
      </w:r>
    </w:p>
    <w:p/>
    <w:p>
      <w:pPr>
        <w:jc w:val="center"/>
      </w:pPr>
      <w:r>
        <w:rPr>
          <w:color w:val="ff0000"/>
        </w:rPr>
        <w:t xml:space="preserve">قلت للبدر حين أعتب زرني</w:t>
      </w:r>
      <w:r>
        <w:rPr>
          <w:color w:val="ff0000"/>
        </w:rPr>
        <w:t xml:space="preserve">      </w:t>
      </w:r>
      <w:r>
        <w:rPr>
          <w:color w:val="ff0000"/>
        </w:rPr>
        <w:t xml:space="preserve">واشمت الهجر بالقلى والتجافي</w:t>
      </w:r>
    </w:p>
    <w:p/>
    <w:p>
      <w:pPr>
        <w:jc w:val="center"/>
      </w:pPr>
      <w:r>
        <w:rPr>
          <w:color w:val="ff0000"/>
        </w:rPr>
        <w:t xml:space="preserve">قال إني مع العاء سآتي</w:t>
      </w:r>
      <w:r>
        <w:rPr>
          <w:color w:val="ff0000"/>
        </w:rPr>
        <w:t xml:space="preserve">      </w:t>
      </w:r>
      <w:r>
        <w:rPr>
          <w:color w:val="ff0000"/>
        </w:rPr>
        <w:t xml:space="preserve">فانتظرني ولا تخف من خلافي </w:t>
      </w:r>
    </w:p>
    <w:p/>
    <w:p>
      <w:pPr>
        <w:jc w:val="center"/>
      </w:pPr>
      <w:r>
        <w:rPr>
          <w:color w:val="ff0000"/>
        </w:rPr>
        <w:t xml:space="preserve">قلت يا سيدي فإلا نهارا</w:t>
      </w:r>
      <w:r>
        <w:rPr>
          <w:color w:val="ff0000"/>
        </w:rPr>
        <w:t xml:space="preserve">      </w:t>
      </w:r>
      <w:r>
        <w:rPr>
          <w:color w:val="ff0000"/>
        </w:rPr>
        <w:t xml:space="preserve">فهو أدنى لقربة الايتلاف</w:t>
      </w:r>
    </w:p>
    <w:p/>
    <w:p>
      <w:pPr>
        <w:jc w:val="center"/>
      </w:pPr>
      <w:r>
        <w:rPr>
          <w:color w:val="ff0000"/>
        </w:rPr>
        <w:t xml:space="preserve">قال لا أستطيع تغيير رسمي</w:t>
      </w:r>
      <w:r>
        <w:rPr>
          <w:color w:val="ff0000"/>
        </w:rPr>
        <w:t xml:space="preserve">      </w:t>
      </w:r>
      <w:r>
        <w:rPr>
          <w:color w:val="ff0000"/>
        </w:rPr>
        <w:t xml:space="preserve">إنما البدر في الظلام يوافي</w:t>
      </w:r>
    </w:p>
    <w:p/>
    <w:p>
      <w:pPr/>
      <w:r>
        <w:rPr/>
        <w:t xml:space="preserve">قلت: كذا نقلت هذه الأبيات من نسخة صحيحة مقابلة وأرى الصواب في البيت الأول: ’’واشمت الوصل بالقلى والتجافي’’. وقد جمع المعنيين أبو العلاء المعري في قوله: </w:t>
      </w:r>
    </w:p>
    <w:p/>
    <w:p>
      <w:pPr>
        <w:jc w:val="center"/>
      </w:pPr>
      <w:r>
        <w:rPr>
          <w:color w:val="ff0000"/>
        </w:rPr>
        <w:t xml:space="preserve">هي قالت لما رأت شيب رأسي</w:t>
      </w:r>
      <w:r>
        <w:rPr>
          <w:color w:val="ff0000"/>
        </w:rPr>
        <w:t xml:space="preserve">      </w:t>
      </w:r>
      <w:r>
        <w:rPr>
          <w:color w:val="ff0000"/>
        </w:rPr>
        <w:t xml:space="preserve">وأرادت تنكرا وازورارا</w:t>
      </w:r>
    </w:p>
    <w:p/>
    <w:p>
      <w:pPr>
        <w:jc w:val="center"/>
      </w:pPr>
      <w:r>
        <w:rPr>
          <w:color w:val="ff0000"/>
        </w:rPr>
        <w:t xml:space="preserve">أنا بدر وقد بدا الصبح من شي</w:t>
      </w:r>
      <w:r>
        <w:rPr>
          <w:color w:val="ff0000"/>
        </w:rPr>
        <w:t xml:space="preserve">      </w:t>
      </w:r>
      <w:r>
        <w:rPr>
          <w:color w:val="ff0000"/>
        </w:rPr>
        <w:t xml:space="preserve">بك والصبح يطرد الأقمارا</w:t>
      </w:r>
    </w:p>
    <w:p/>
    <w:p>
      <w:pPr>
        <w:jc w:val="center"/>
      </w:pPr>
      <w:r>
        <w:rPr>
          <w:color w:val="ff0000"/>
        </w:rPr>
        <w:t xml:space="preserve">قلت لا بل أراك في الحسن شمسا</w:t>
      </w:r>
      <w:r>
        <w:rPr>
          <w:color w:val="ff0000"/>
        </w:rPr>
        <w:t xml:space="preserve">      </w:t>
      </w:r>
      <w:r>
        <w:rPr>
          <w:color w:val="ff0000"/>
        </w:rPr>
        <w:t xml:space="preserve">لا ترى في الدجى وتبدو نهارا</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2026-06-10T12:16:14+03:00</dcterms:created>
  <dcterms:modified xsi:type="dcterms:W3CDTF">2026-06-10T12:16:14+03:00</dcterms:modified>
</cp:coreProperties>
</file>

<file path=docProps/custom.xml><?xml version="1.0" encoding="utf-8"?>
<Properties xmlns="http://schemas.openxmlformats.org/officeDocument/2006/custom-properties" xmlns:vt="http://schemas.openxmlformats.org/officeDocument/2006/docPropsVTypes"/>
</file>