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الحميري
</w:t>
      </w:r>
    </w:p>
    <w:p>
      <w:pPr>
        <w:jc w:val="start"/>
        <w:bidi/>
      </w:pPr>
      <w:r>
        <w:rPr>
          <w:rFonts w:ascii="arial" w:hAnsi="arial" w:eastAsia="arial" w:cs="arial"/>
          <w:sz w:val="28"/>
          <w:szCs w:val="28"/>
          <w:b w:val="1"/>
          <w:bCs w:val="1"/>
          <w:rtl/>
        </w:rPr>
        <w:t xml:space="preserve">الحميري
</w:t>
      </w:r>
    </w:p>
    <w:p>
      <w:pPr/>
      <w:r>
        <w:rPr/>
        <w:t xml:space="preserve">الحميري سعد، أبو ضميرة مولى رسول الله صلى الله عليه وسلم. كان مما أفاء الله عليه. قال البخاري: اسمه سعد من آل ذي يزن، قيل: اسمه روح بن سندر، وقيل: روح بن شيرزاد، والأول أصح. وهو جد حسين بن عبد الله بن ضميرة بن أبي ضميرة. فأعتقه رسول الله صلى الله عليه وسلم وكتب له كتابا يوصي به، وهو بيد ولده، وقدم حسين بن عبد الله بن ضميرة بالكتاب على المهدي ووضعه على عينيه ووصله بمال كثير.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2026-06-10T10:53:05+03:00</dcterms:created>
  <dcterms:modified xsi:type="dcterms:W3CDTF">2026-06-10T10:53:05+03:00</dcterms:modified>
</cp:coreProperties>
</file>

<file path=docProps/custom.xml><?xml version="1.0" encoding="utf-8"?>
<Properties xmlns="http://schemas.openxmlformats.org/officeDocument/2006/custom-properties" xmlns:vt="http://schemas.openxmlformats.org/officeDocument/2006/docPropsVTypes"/>
</file>