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المستمسك بالله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المستمسك بالله
</w:t>
      </w:r>
    </w:p>
    <w:p>
      <w:pPr/>
      <w:r>
        <w:rPr/>
        <w:t xml:space="preserve">المستمسك بالله  محمد بن أحمد بن أبي علي العباسي، الملقب بالمستمسك بالله: أمير. من بيت الخلافة العباسية الثانية بمصر. وهو ابن الحاكم بأمر الله (العباسي) وأبو ’’الواثق بالله’’ إبراهيم بن محمد. مات ’’المستمسك’’ في حياة أبيه، مسجونا بالبرج من القلعة.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2026-05-04T09:27:03+03:00</dcterms:created>
  <dcterms:modified xsi:type="dcterms:W3CDTF">2026-05-04T09:27:03+03:00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