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السبكي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السبكي المالكي
</w:t>
      </w:r>
    </w:p>
    <w:p>
      <w:pPr/>
      <w:r>
        <w:rPr/>
        <w:t xml:space="preserve">السبكي المالكي عمر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2026-06-10T09:35:56+03:00</dcterms:created>
  <dcterms:modified xsi:type="dcterms:W3CDTF">2026-06-10T09:35:56+03:00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