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زهرة الأدب الإسكندرية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زهرة الأدب الإسكندرية
</w:t>
      </w:r>
    </w:p>
    <w:p>
      <w:pPr/>
      <w:r>
        <w:rPr/>
        <w:t xml:space="preserve">زهرة الأدب الإسكندرية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زهرة الأدب الإسكندرانية
</w:t>
      </w:r>
    </w:p>
    <w:p>
      <w:pPr/>
      <w:r>
        <w:rPr/>
        <w:t xml:space="preserve">زهرة الأدب الإسكندرانية عائشة الإسكندرانية المعروفة بزهرة الأدب؛ نقلت من خط ابن سعيد المغربي قال: كان مجلسها يعرف بالروض، قالت تخاطب فاضلا بعث إليها بشعر ذكر فيه أن قلبه من الحب يتقلب في جمر الغضا: </w:t>
      </w:r>
    </w:p>
    <w:p/>
    <w:p>
      <w:pPr>
        <w:jc w:val="center"/>
      </w:pPr>
      <w:r>
        <w:rPr>
          <w:color w:val="ff0000"/>
        </w:rPr>
        <w:t xml:space="preserve">إذا كان قلبك ذا جاحم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تبعثن بأسراره</w:t>
      </w:r>
    </w:p>
    <w:p/>
    <w:p>
      <w:pPr>
        <w:jc w:val="center"/>
      </w:pPr>
      <w:r>
        <w:rPr>
          <w:color w:val="ff0000"/>
        </w:rPr>
        <w:t xml:space="preserve">فإني أشفق من ناره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الروض أو بعض أزهاره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2026-06-13T18:25:59+03:00</dcterms:created>
  <dcterms:modified xsi:type="dcterms:W3CDTF">2026-06-13T18:25:59+03:00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