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معز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معز الدولة
</w:t>
      </w:r>
    </w:p>
    <w:p>
      <w:pPr/>
      <w:r>
        <w:rPr/>
        <w:t xml:space="preserve">بنت معز الدولة زبيدة بنت معز الدولة بن بويه. تزوجها ابن عمها مؤيد الدولة بويه بن ركن الدولة وأنفق في عرسها سبع مائة ألف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2026-05-15T10:38:22+03:00</dcterms:created>
  <dcterms:modified xsi:type="dcterms:W3CDTF">2026-05-15T10:38:22+03:00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