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الرميلي الشافعي
</w:t>
      </w:r>
    </w:p>
    <w:p>
      <w:pPr>
        <w:jc w:val="start"/>
        <w:bidi/>
      </w:pPr>
      <w:r>
        <w:rPr>
          <w:rFonts w:ascii="arial" w:hAnsi="arial" w:eastAsia="arial" w:cs="arial"/>
          <w:sz w:val="28"/>
          <w:szCs w:val="28"/>
          <w:b w:val="1"/>
          <w:bCs w:val="1"/>
          <w:rtl/>
        </w:rPr>
        <w:t xml:space="preserve">الرميلي الشافعي
</w:t>
      </w:r>
    </w:p>
    <w:p>
      <w:pPr/>
      <w:r>
        <w:rPr/>
        <w:t xml:space="preserve">الرميلي الشافعي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الرميلي الشافعي
</w:t>
      </w:r>
    </w:p>
    <w:p>
      <w:pPr/>
      <w:r>
        <w:rPr/>
        <w:t xml:space="preserve">الرميلي الشافعي علي بن الحسن بن علي، أبو الحسن الرميلي البغدادي، كان فقيها شافعيا حسن المعرفة بالمذهب والأصول، وله تعليقة في الخلاف، ويحفظ اللغة، ويعرف النحو، ويكتب خطا مليحا طريقة ابن البواب، وكان حسن الأخلاق محبوبا متواضعا، قرأ الفقه على يوسف الدمشقي، والأصول على أبي الحسن ابن الآبنوسي، وسمع بنفسه من محمد بن عمر الأرموي، ومحمد بن طراد الزينبي، وعلي بن عبد السيد بن الصباغ، وكان مرشحا للتدريس والقضاء، إلا أن أجله أدركه سنة تسع وستين وخمسمائة.</w:t>
      </w:r>
    </w:p>
    <w:p/>
    <w:p>
      <w:pPr/>
      <w:r>
        <w:rPr/>
        <w:t xml:space="preserve">ومن شعره لما مرض وأرعشت يداه:</w:t>
      </w:r>
    </w:p>
    <w:p/>
    <w:p>
      <w:pPr>
        <w:jc w:val="center"/>
      </w:pPr>
      <w:r>
        <w:rPr>
          <w:color w:val="ff0000"/>
        </w:rPr>
        <w:t xml:space="preserve">طول سقمي والذي يعتادني</w:t>
      </w:r>
      <w:r>
        <w:rPr>
          <w:color w:val="ff0000"/>
        </w:rPr>
        <w:t xml:space="preserve">      </w:t>
      </w:r>
      <w:r>
        <w:rPr>
          <w:color w:val="ff0000"/>
        </w:rPr>
        <w:t xml:space="preserve">صير الرائق من حظي كذا</w:t>
      </w:r>
    </w:p>
    <w:p/>
    <w:p>
      <w:pPr>
        <w:jc w:val="center"/>
      </w:pPr>
      <w:r>
        <w:rPr>
          <w:color w:val="ff0000"/>
        </w:rPr>
        <w:t xml:space="preserve">كل شيء هدر ما سلمت</w:t>
      </w:r>
      <w:r>
        <w:rPr>
          <w:color w:val="ff0000"/>
        </w:rPr>
        <w:t xml:space="preserve">      </w:t>
      </w:r>
      <w:r>
        <w:rPr>
          <w:color w:val="ff0000"/>
        </w:rPr>
        <w:t xml:space="preserve">منك لي نفس ووقيت الأذى</w:t>
      </w:r>
    </w:p>
    <w:p/>
    <w:p>
      <w:pPr/>
      <w:r>
        <w:rPr/>
        <w:t xml:space="preserve">ومنه:</w:t>
      </w:r>
    </w:p>
    <w:p/>
    <w:p>
      <w:pPr>
        <w:jc w:val="center"/>
      </w:pPr>
      <w:r>
        <w:rPr>
          <w:color w:val="ff0000"/>
        </w:rPr>
        <w:t xml:space="preserve">وليس عجيبا أن تدانت منية</w:t>
      </w:r>
      <w:r>
        <w:rPr>
          <w:color w:val="ff0000"/>
        </w:rPr>
        <w:t xml:space="preserve">      </w:t>
      </w:r>
      <w:r>
        <w:rPr>
          <w:color w:val="ff0000"/>
        </w:rPr>
        <w:t xml:space="preserve">لحي ولكن العجيب بقاؤه</w:t>
      </w:r>
    </w:p>
    <w:p/>
    <w:p>
      <w:pPr>
        <w:jc w:val="center"/>
      </w:pPr>
      <w:r>
        <w:rPr>
          <w:color w:val="ff0000"/>
        </w:rPr>
        <w:t xml:space="preserve">ومن جمع أضداده نظام وجوده</w:t>
      </w:r>
      <w:r>
        <w:rPr>
          <w:color w:val="ff0000"/>
        </w:rPr>
        <w:t xml:space="preserve">      </w:t>
      </w:r>
      <w:r>
        <w:rPr>
          <w:color w:val="ff0000"/>
        </w:rPr>
        <w:t xml:space="preserve">فأوجب شيء في الزمان فساده</w:t>
      </w:r>
    </w:p>
    <w:p/>
    <w:p>
      <w:pPr>
        <w:jc w:val="center"/>
      </w:pPr>
      <w:r>
        <w:rPr>
          <w:color w:val="ff0000"/>
        </w:rPr>
        <w:t xml:space="preserve">فسبحان من لا يعتريه تغير</w:t>
      </w:r>
      <w:r>
        <w:rPr>
          <w:color w:val="ff0000"/>
        </w:rPr>
        <w:t xml:space="preserve">      </w:t>
      </w:r>
      <w:r>
        <w:rPr>
          <w:color w:val="ff0000"/>
        </w:rPr>
        <w:t xml:space="preserve">ومن بيديه نقضه وبناؤه</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أبو الحسن الرميلي
</w:t>
      </w:r>
    </w:p>
    <w:p>
      <w:pPr/>
      <w:r>
        <w:rPr/>
        <w:t xml:space="preserve">علي بن الحسن بن علي أبو الحسن الرميلي كان فاضلا في الفقه والأصول والخلاف واللغة والنحو وله الخط البديع على طريقة ابن البواب</w:t>
      </w:r>
    </w:p>
    <w:p/>
    <w:p>
      <w:pPr/>
      <w:r>
        <w:rPr/>
        <w:t xml:space="preserve">تفقه على يوسف الدمشقي</w:t>
      </w:r>
    </w:p>
    <w:p/>
    <w:p>
      <w:pPr/>
      <w:r>
        <w:rPr/>
        <w:t xml:space="preserve">وسمع من علي بن عبد السيد بن الصباغ وأبي الفضل محمد بن عمر الأرموي وغيرهما وأعاد بالنظامية</w:t>
      </w:r>
    </w:p>
    <w:p/>
    <w:p>
      <w:pPr/>
      <w:r>
        <w:rPr/>
        <w:t xml:space="preserve">من شعره ما كتب به إلى بعض الناس وقد ارتعشت يداه وتغير خطه</w:t>
      </w:r>
    </w:p>
    <w:p/>
    <w:p>
      <w:pPr>
        <w:jc w:val="center"/>
      </w:pPr>
      <w:r>
        <w:rPr>
          <w:color w:val="ff0000"/>
        </w:rPr>
        <w:t xml:space="preserve">طول سقمي والذي يعتادني</w:t>
      </w:r>
      <w:r>
        <w:rPr>
          <w:color w:val="ff0000"/>
        </w:rPr>
        <w:t xml:space="preserve">      </w:t>
      </w:r>
      <w:r>
        <w:rPr>
          <w:color w:val="ff0000"/>
        </w:rPr>
        <w:t xml:space="preserve">صير الرائق من خطي كذا</w:t>
      </w:r>
    </w:p>
    <w:p/>
    <w:p>
      <w:pPr>
        <w:jc w:val="center"/>
      </w:pPr>
      <w:r>
        <w:rPr>
          <w:color w:val="ff0000"/>
        </w:rPr>
        <w:t xml:space="preserve">كل شيء هدر ما سلمت</w:t>
      </w:r>
      <w:r>
        <w:rPr>
          <w:color w:val="ff0000"/>
        </w:rPr>
        <w:t xml:space="preserve">      </w:t>
      </w:r>
      <w:r>
        <w:rPr>
          <w:color w:val="ff0000"/>
        </w:rPr>
        <w:t xml:space="preserve">منك لي نفس ووقيت الأذى</w:t>
      </w:r>
    </w:p>
    <w:p/>
    <w:p>
      <w:pPr/>
      <w:r>
        <w:rPr/>
        <w:t xml:space="preserve">مات في جمادى الأولى سنة تسع وستين وخمسمائة</w:t>
      </w:r>
    </w:p>
    <w:p>
      <w:pPr>
        <w:jc w:val="start"/>
        <w:bidi/>
      </w:pPr>
      <w:r>
        <w:rPr>
          <w:sz w:val="24"/>
          <w:szCs w:val="24"/>
          <w:b w:val="1"/>
          <w:bCs w:val="1"/>
          <w:rtl/>
        </w:rPr>
        <w:t xml:space="preserve">
طبقات الشافعية الكبرى،(دار هجر - القاهرة،1992،ط 2،ج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الرميلي
</w:t>
      </w:r>
    </w:p>
    <w:p>
      <w:pPr/>
      <w:r>
        <w:rPr/>
        <w:t xml:space="preserve">علي بن الحسن بن علي الرميلي </w:t>
      </w:r>
    </w:p>
    <w:p/>
    <w:p>
      <w:pPr/>
      <w:r>
        <w:rPr/>
        <w:t xml:space="preserve">كان فاضلاً في الفقه والأصول والخلاف واللغة والنحو، وله الخط البديع على طريقة ابن البواب، تفقه على يوسف الدمشقى وسمع من علي بن عبد السيِّد ابن الصبَّاغ وغيره، وأعاد بالنظامية ومات سنة تسع وستين وخمسمائة ومن شعره ما كتب به إلى بعض الناس وقد ارتعشت يداه وتغير خطه:</w:t>
      </w:r>
    </w:p>
    <w:p/>
    <w:p>
      <w:pPr>
        <w:jc w:val="center"/>
      </w:pPr>
      <w:r>
        <w:rPr>
          <w:color w:val="ff0000"/>
        </w:rPr>
        <w:t xml:space="preserve">طول سُقمى والذى بعنادى</w:t>
      </w:r>
      <w:r>
        <w:rPr>
          <w:color w:val="ff0000"/>
        </w:rPr>
        <w:t xml:space="preserve">      </w:t>
      </w:r>
      <w:r>
        <w:rPr>
          <w:color w:val="ff0000"/>
        </w:rPr>
        <w:t xml:space="preserve">صيَّر الرائق من خطى كدا</w:t>
      </w:r>
    </w:p>
    <w:p/>
    <w:p>
      <w:pPr>
        <w:jc w:val="center"/>
      </w:pPr>
      <w:r>
        <w:rPr>
          <w:color w:val="ff0000"/>
        </w:rPr>
        <w:t xml:space="preserve">كل شيء هدر ما سلمت</w:t>
      </w:r>
      <w:r>
        <w:rPr>
          <w:color w:val="ff0000"/>
        </w:rPr>
        <w:t xml:space="preserve">      </w:t>
      </w:r>
      <w:r>
        <w:rPr>
          <w:color w:val="ff0000"/>
        </w:rPr>
        <w:t xml:space="preserve">منك لي نفس ووُقيت الأذى’’.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2026-05-15T09:43:14+03:00</dcterms:created>
  <dcterms:modified xsi:type="dcterms:W3CDTF">2026-05-15T09:43:14+03:00</dcterms:modified>
</cp:coreProperties>
</file>

<file path=docProps/custom.xml><?xml version="1.0" encoding="utf-8"?>
<Properties xmlns="http://schemas.openxmlformats.org/officeDocument/2006/custom-properties" xmlns:vt="http://schemas.openxmlformats.org/officeDocument/2006/docPropsVTypes"/>
</file>