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الحسين بن علي
</w:t>
      </w:r>
    </w:p>
    <w:p>
      <w:pPr/>
      <w:r>
        <w:rPr/>
        <w:t xml:space="preserve">زوجة الحسين بن علي الرباب بنت امرئ القيس بن عدي الكلبي زوجة الحسين بن علي رضي الله عنهما، وهي أم سكينة بنت الحسين. وهي التي يقول فيها الحسين: </w:t>
      </w:r>
    </w:p>
    <w:p/>
    <w:p>
      <w:pPr>
        <w:jc w:val="center"/>
      </w:pPr>
      <w:r>
        <w:rPr>
          <w:color w:val="ff0000"/>
        </w:rPr>
        <w:t xml:space="preserve">لعمرك إنني لأحب دارا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تكون بها سكينة والرباب</w:t>
      </w:r>
    </w:p>
    <w:p/>
    <w:p>
      <w:pPr>
        <w:jc w:val="center"/>
      </w:pPr>
      <w:r>
        <w:rPr>
          <w:color w:val="ff0000"/>
        </w:rPr>
        <w:t xml:space="preserve">أحبهما وأبذل جل مالي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لعاتب عندي عتاب</w:t>
      </w:r>
    </w:p>
    <w:p/>
    <w:p>
      <w:pPr/>
      <w:r>
        <w:rPr/>
        <w:t xml:space="preserve">كانت الرباب من أفضل النساء وأجملهن وخيارهن. خطبت بعد قتل الحسين فقالت: ما كنت لأتخذ حموا بعد رسول الله صلى الله عليه وسلم.</w:t>
      </w:r>
    </w:p>
    <w:p/>
    <w:p>
      <w:pPr/>
      <w:r>
        <w:rPr/>
        <w:t xml:space="preserve">وقالت ترثي الحسين: </w:t>
      </w:r>
    </w:p>
    <w:p/>
    <w:p>
      <w:pPr>
        <w:jc w:val="center"/>
      </w:pPr>
      <w:r>
        <w:rPr>
          <w:color w:val="ff0000"/>
        </w:rPr>
        <w:t xml:space="preserve">إن الذي كان نورا يستضاء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بكربلاء قتيل غير مدفون</w:t>
      </w:r>
    </w:p>
    <w:p/>
    <w:p>
      <w:pPr>
        <w:jc w:val="center"/>
      </w:pPr>
      <w:r>
        <w:rPr>
          <w:color w:val="ff0000"/>
        </w:rPr>
        <w:t xml:space="preserve">سبط النبي جزاك الله صالحة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عنا وجنبت خسران الموازين</w:t>
      </w:r>
    </w:p>
    <w:p/>
    <w:p>
      <w:pPr>
        <w:jc w:val="center"/>
      </w:pPr>
      <w:r>
        <w:rPr>
          <w:color w:val="ff0000"/>
        </w:rPr>
        <w:t xml:space="preserve">قد كنت لي جبلا صعبا ألوذ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وكنت تصحبنا بالرحم والدين</w:t>
      </w:r>
    </w:p>
    <w:p/>
    <w:p>
      <w:pPr>
        <w:jc w:val="center"/>
      </w:pPr>
      <w:r>
        <w:rPr>
          <w:color w:val="ff0000"/>
        </w:rPr>
        <w:t xml:space="preserve">من لليتامى ومن للسائلين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يغني ويأوي إليه كل مسكين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2026-05-15T05:52:37+03:00</dcterms:created>
  <dcterms:modified xsi:type="dcterms:W3CDTF">2026-05-15T05:52:37+03:00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