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حليف القوافلة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حليف القوافلة
</w:t>
      </w:r>
    </w:p>
    <w:p>
      <w:pPr/>
      <w:r>
        <w:rPr/>
        <w:t xml:space="preserve">حليف القوافلة رافع بن سهل بن رافع بن عدي الأنصاري حليف للقوافلة. قيل إنه شهد بدرا ولم يختلف في أنه شهد أحدا وسائر المشاهد بعدها.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2026-05-15T04:58:10+03:00</dcterms:created>
  <dcterms:modified xsi:type="dcterms:W3CDTF">2026-05-15T04:58:10+03:00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