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راشد أبو حكيمة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 أبو حكيمة
</w:t>
      </w:r>
    </w:p>
    <w:p>
      <w:pPr/>
      <w:r>
        <w:rPr/>
        <w:t xml:space="preserve">راشد أبو حكيمة راشد بن إسحاق بن راشد أبو محمد الكاتب الأنباري، يلقب أبا حكيمة -بضم الحاء- شاعر أديب أفنى عامة شعره في مراثي ذكره.</w:t>
      </w:r>
    </w:p>
    <w:p/>
    <w:p>
      <w:pPr/>
      <w:r>
        <w:rPr/>
        <w:t xml:space="preserve">قال ابن المرزباني: يقال إنه إنما يقول ذلك لتهمة لحقته من عبد الله بن طاهر -أيام خدمته له- في خادم لعبد الله.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شنئتك من أير قليل عناؤه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خلت منه أسباب المنافع أجمع</w:t>
      </w:r>
    </w:p>
    <w:p/>
    <w:p>
      <w:pPr>
        <w:jc w:val="center"/>
      </w:pPr>
      <w:r>
        <w:rPr>
          <w:color w:val="ff0000"/>
        </w:rPr>
        <w:t xml:space="preserve">تغيرت حتى ما ترى فيك شيمة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الأير إلا أن رأسك أصلع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تعقف واستوى الطرفان منه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كمثل الدال من خط الكتاب</w:t>
      </w:r>
    </w:p>
    <w:p/>
    <w:p>
      <w:pPr>
        <w:jc w:val="center"/>
      </w:pPr>
      <w:r>
        <w:rPr>
          <w:color w:val="ff0000"/>
        </w:rPr>
        <w:t xml:space="preserve">أكشف منه كل صباح يوم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عيوبا لم تكن لي في حساب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يا أير لو كنت تحدى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أقحمت بي كل هول</w:t>
      </w:r>
    </w:p>
    <w:p/>
    <w:p>
      <w:pPr>
        <w:jc w:val="center"/>
      </w:pPr>
      <w:r>
        <w:rPr>
          <w:color w:val="ff0000"/>
        </w:rPr>
        <w:t xml:space="preserve">ولم تنم والغواني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يعمدن رأسك حولي</w:t>
      </w:r>
    </w:p>
    <w:p/>
    <w:p>
      <w:pPr>
        <w:jc w:val="center"/>
      </w:pPr>
      <w:r>
        <w:rPr>
          <w:color w:val="ff0000"/>
        </w:rPr>
        <w:t xml:space="preserve">قد كنت حربة نيك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فصرت مئزاب بولي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كيف الطعان برمح لا استواء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معقف مثل خط النون بالقلم</w:t>
      </w:r>
    </w:p>
    <w:p/>
    <w:p>
      <w:pPr>
        <w:jc w:val="center"/>
      </w:pPr>
      <w:r>
        <w:rPr>
          <w:color w:val="ff0000"/>
        </w:rPr>
        <w:t xml:space="preserve">كأنه وهو مقع فوق خصيته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مسافر تحته خرجان من أدم</w:t>
      </w:r>
    </w:p>
    <w:p/>
    <w:p>
      <w:pPr>
        <w:jc w:val="center"/>
      </w:pPr>
      <w:r>
        <w:rPr>
          <w:color w:val="ff0000"/>
        </w:rPr>
        <w:t xml:space="preserve">ما لي أراك تحامى كل غانية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أتيت بها حسناء كالصنم</w:t>
      </w:r>
    </w:p>
    <w:p/>
    <w:p>
      <w:pPr>
        <w:jc w:val="center"/>
      </w:pPr>
      <w:r>
        <w:rPr>
          <w:color w:val="ff0000"/>
        </w:rPr>
        <w:t xml:space="preserve">إذا رأيت وجوه البيض مقبلة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وليتهن قفا خزيان منهزم</w:t>
      </w:r>
    </w:p>
    <w:p/>
    <w:p>
      <w:pPr>
        <w:jc w:val="center"/>
      </w:pPr>
      <w:r>
        <w:rPr>
          <w:color w:val="ff0000"/>
        </w:rPr>
        <w:t xml:space="preserve">كم طعنة لك لم يفلتك صاحبها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 وعورته مخضوبة بدم</w:t>
      </w:r>
    </w:p>
    <w:p/>
    <w:p>
      <w:pPr>
        <w:jc w:val="center"/>
      </w:pPr>
      <w:r>
        <w:rPr>
          <w:color w:val="ff0000"/>
        </w:rPr>
        <w:t xml:space="preserve">خليته تتفداه حواضنه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وبين فخذيه جرح غير ملتئم</w:t>
      </w:r>
    </w:p>
    <w:p/>
    <w:p>
      <w:pPr>
        <w:jc w:val="center"/>
      </w:pPr>
      <w:r>
        <w:rPr>
          <w:color w:val="ff0000"/>
        </w:rPr>
        <w:t xml:space="preserve">أيام أنت شفاء الإست إن نغلت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طب بتسكين أدواء الحر الغلم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أصبح أيري كأن مقبضه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خريطة فرغت من الكتب</w:t>
      </w:r>
    </w:p>
    <w:p/>
    <w:p>
      <w:pPr>
        <w:jc w:val="center"/>
      </w:pPr>
      <w:r>
        <w:rPr>
          <w:color w:val="ff0000"/>
        </w:rPr>
        <w:t xml:space="preserve">كأنه حية مطوقة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جعلت رأسها على الذنب</w:t>
      </w:r>
    </w:p>
    <w:p/>
    <w:p>
      <w:pPr/>
      <w:r>
        <w:rPr/>
        <w:t xml:space="preserve">ومنه من أبيات: </w:t>
      </w:r>
    </w:p>
    <w:p/>
    <w:p>
      <w:pPr>
        <w:jc w:val="center"/>
      </w:pPr>
      <w:r>
        <w:rPr>
          <w:color w:val="ff0000"/>
        </w:rPr>
        <w:t xml:space="preserve">طالما قمت كالمنارة تهتـ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ـز قياما تسمو إليك العيون</w:t>
      </w:r>
    </w:p>
    <w:p/>
    <w:p>
      <w:pPr>
        <w:jc w:val="center"/>
      </w:pPr>
      <w:r>
        <w:rPr>
          <w:color w:val="ff0000"/>
        </w:rPr>
        <w:t xml:space="preserve">رب يوم رفعت فيه قميصي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وكأني في مشيتي مختون</w:t>
      </w:r>
    </w:p>
    <w:p/>
    <w:p>
      <w:pPr>
        <w:jc w:val="center"/>
      </w:pPr>
      <w:r>
        <w:rPr>
          <w:color w:val="ff0000"/>
        </w:rPr>
        <w:t xml:space="preserve">لم يدع منك حادث الدهر إلا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جلدة كالرشاء فيها غضون</w:t>
      </w:r>
    </w:p>
    <w:p/>
    <w:p>
      <w:pPr>
        <w:jc w:val="center"/>
      </w:pPr>
      <w:r>
        <w:rPr>
          <w:color w:val="ff0000"/>
        </w:rPr>
        <w:t xml:space="preserve">تتثنى كأنها صولجان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 كما عرقت من الخط نون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تنبه أيها الأير المدلى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لشأنك إن طول النوم عار</w:t>
      </w:r>
    </w:p>
    <w:p/>
    <w:p>
      <w:pPr>
        <w:jc w:val="center"/>
      </w:pPr>
      <w:r>
        <w:rPr>
          <w:color w:val="ff0000"/>
        </w:rPr>
        <w:t xml:space="preserve">تقلص إن أصابك برد ليل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وتسترخي إذا حمي النهار</w:t>
      </w:r>
    </w:p>
    <w:p/>
    <w:p>
      <w:pPr>
        <w:jc w:val="center"/>
      </w:pPr>
      <w:r>
        <w:rPr>
          <w:color w:val="ff0000"/>
        </w:rPr>
        <w:t xml:space="preserve">وفيما بين ذلك أنت ملقى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الخصيين ليس بك انتشار</w:t>
      </w:r>
    </w:p>
    <w:p/>
    <w:p>
      <w:pPr>
        <w:jc w:val="center"/>
      </w:pPr>
      <w:r>
        <w:rPr>
          <w:color w:val="ff0000"/>
        </w:rPr>
        <w:t xml:space="preserve">تولي الغانيات قفا لئيما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يليق به الهزيمة والفرار</w:t>
      </w:r>
    </w:p>
    <w:p/>
    <w:p>
      <w:pPr>
        <w:jc w:val="center"/>
      </w:pPr>
      <w:r>
        <w:rPr>
          <w:color w:val="ff0000"/>
        </w:rPr>
        <w:t xml:space="preserve">كأنك لم تخض غمرات حرب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تهيبها البطارقة الكبار</w:t>
      </w:r>
    </w:p>
    <w:p/>
    <w:p>
      <w:pPr>
        <w:jc w:val="center"/>
      </w:pPr>
      <w:r>
        <w:rPr>
          <w:color w:val="ff0000"/>
        </w:rPr>
        <w:t xml:space="preserve">ولم تستقبل الأبطال فيها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بمتن ما تخونه انكسار</w:t>
      </w:r>
    </w:p>
    <w:p/>
    <w:p>
      <w:pPr>
        <w:jc w:val="center"/>
      </w:pPr>
      <w:r>
        <w:rPr>
          <w:color w:val="ff0000"/>
        </w:rPr>
        <w:t xml:space="preserve">تولد فيك كل صباح يوم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عيوب لا يقوم بها اعتذار</w:t>
      </w:r>
    </w:p>
    <w:p/>
    <w:p>
      <w:pPr>
        <w:jc w:val="center"/>
      </w:pPr>
      <w:r>
        <w:rPr>
          <w:color w:val="ff0000"/>
        </w:rPr>
        <w:t xml:space="preserve">وكان على عوارك ستر صون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فزال الستر وانكشف العوار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ينام على ظهر الفتاة وتارة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 حركات ما تحس بها الكف</w:t>
      </w:r>
    </w:p>
    <w:p/>
    <w:p>
      <w:pPr>
        <w:jc w:val="center"/>
      </w:pPr>
      <w:r>
        <w:rPr>
          <w:color w:val="ff0000"/>
        </w:rPr>
        <w:t xml:space="preserve">كما يرفع الفرخ ابن يومين رأسه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أبويه ثم يسقطه الضعف</w:t>
      </w:r>
    </w:p>
    <w:p/>
    <w:p>
      <w:pPr>
        <w:jc w:val="center"/>
      </w:pPr>
      <w:r>
        <w:rPr>
          <w:color w:val="ff0000"/>
        </w:rPr>
        <w:t xml:space="preserve">تطوق فوق الخصيتين كأنه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رشاء على رأس الركية ملتف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كأنه حين أطويه وأنشره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خيط يلف على دوامة الزيق</w:t>
      </w:r>
    </w:p>
    <w:p/>
    <w:p>
      <w:pPr>
        <w:jc w:val="center"/>
      </w:pPr>
      <w:r>
        <w:rPr>
          <w:color w:val="ff0000"/>
        </w:rPr>
        <w:t xml:space="preserve">فإن يقم قلت قثاة معقفة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وعروة ركبت في رأس إبريق</w:t>
      </w:r>
    </w:p>
    <w:p/>
    <w:p>
      <w:pPr>
        <w:jc w:val="center"/>
      </w:pPr>
      <w:r>
        <w:rPr>
          <w:color w:val="ff0000"/>
        </w:rPr>
        <w:t xml:space="preserve">وكان عهدي به ضخما له عجر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كأنه بعض أجذاع الزرانيق</w:t>
      </w:r>
    </w:p>
    <w:p/>
    <w:p>
      <w:pPr>
        <w:jc w:val="center"/>
      </w:pPr>
      <w:r>
        <w:rPr>
          <w:color w:val="ff0000"/>
        </w:rPr>
        <w:t xml:space="preserve">تهتز منه عصا في رأسها كرة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أمضى على الطعن من بعض المزاريق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 بن إسحاق بن راشد أبو حكيمة الكاتب
</w:t>
      </w:r>
    </w:p>
    <w:p>
      <w:pPr/>
      <w:r>
        <w:rPr/>
        <w:t xml:space="preserve">راشد بن إسحاق بن راشد أبو حكيمة الكاتب: كان أديبا كاتبا شاعرا، ذكره ابن المرزبان في «طبقات الشعراء» وقال: كان أكثر شعره في رثاء متاعه، وإنما كان يقول ذلك لتهمة لحقته من الأمير عبد الله بن طاهر أيام كتابته له في خادم لعبد الله.</w:t>
      </w:r>
    </w:p>
    <w:p/>
    <w:p>
      <w:pPr/>
      <w:r>
        <w:rPr/>
        <w:t xml:space="preserve">واتصل راشد بالوزير محمد بن عبد الملك الزيات، وله معه أخبار حسان: حدث يحيى بن عباد قال: حج محمد بن عبد الملك في آخر أيام المأمون، فلما قدم من الحج كتب إليه راشد الكاتب يقول:</w:t>
      </w:r>
    </w:p>
    <w:p/>
    <w:p>
      <w:pPr>
        <w:jc w:val="center"/>
      </w:pPr>
      <w:r>
        <w:rPr>
          <w:color w:val="ff0000"/>
        </w:rPr>
        <w:t xml:space="preserve">لا تنس عهدي ولا مودتيه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واشتق إلى طلعتي ورؤيتيه</w:t>
      </w:r>
    </w:p>
    <w:p/>
    <w:p>
      <w:pPr>
        <w:jc w:val="center"/>
      </w:pPr>
      <w:r>
        <w:rPr>
          <w:color w:val="ff0000"/>
        </w:rPr>
        <w:t xml:space="preserve">فإن تجاوزت ما أقول إلى ال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عصب فذاك المأمول منك ليه</w:t>
      </w:r>
    </w:p>
    <w:p/>
    <w:p>
      <w:pPr/>
      <w:r>
        <w:rPr/>
        <w:t xml:space="preserve">فأجابه محمد بن عبد الملك:</w:t>
      </w:r>
    </w:p>
    <w:p/>
    <w:p>
      <w:pPr>
        <w:jc w:val="center"/>
      </w:pPr>
      <w:r>
        <w:rPr>
          <w:color w:val="ff0000"/>
        </w:rPr>
        <w:t xml:space="preserve">إنك مني بحيث يطرد الن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اظر من تحت ماء دمعتيه</w:t>
      </w:r>
    </w:p>
    <w:p/>
    <w:p>
      <w:pPr>
        <w:jc w:val="center"/>
      </w:pPr>
      <w:r>
        <w:rPr>
          <w:color w:val="ff0000"/>
        </w:rPr>
        <w:t xml:space="preserve">ولا ومن زادني تودده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صحابي بفضل غيبتيه</w:t>
      </w:r>
    </w:p>
    <w:p/>
    <w:p>
      <w:pPr>
        <w:jc w:val="center"/>
      </w:pPr>
      <w:r>
        <w:rPr>
          <w:color w:val="ff0000"/>
        </w:rPr>
        <w:t xml:space="preserve">ما أحسن الترك والخلاف 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تريد مني وما تقول ليه</w:t>
      </w:r>
    </w:p>
    <w:p/>
    <w:p>
      <w:pPr>
        <w:jc w:val="center"/>
      </w:pPr>
      <w:r>
        <w:rPr>
          <w:color w:val="ff0000"/>
        </w:rPr>
        <w:t xml:space="preserve">يا بأبي أنت ما نسيتك في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يوم دعائي ولا هديتيه</w:t>
      </w:r>
    </w:p>
    <w:p/>
    <w:p>
      <w:pPr>
        <w:jc w:val="center"/>
      </w:pPr>
      <w:r>
        <w:rPr>
          <w:color w:val="ff0000"/>
        </w:rPr>
        <w:t xml:space="preserve">ناجيت بالذكر والدعاء لك ال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 لك الله رافعا يديه</w:t>
      </w:r>
    </w:p>
    <w:p/>
    <w:p>
      <w:pPr>
        <w:jc w:val="center"/>
      </w:pPr>
      <w:r>
        <w:rPr>
          <w:color w:val="ff0000"/>
        </w:rPr>
        <w:t xml:space="preserve">حتى إذا ما ظننت بالملك ال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قادر أن قد أجاب دعوتيه</w:t>
      </w:r>
    </w:p>
    <w:p/>
    <w:p>
      <w:pPr>
        <w:jc w:val="center"/>
      </w:pPr>
      <w:r>
        <w:rPr>
          <w:color w:val="ff0000"/>
        </w:rPr>
        <w:t xml:space="preserve">قمت إلى موضع النعال وقد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أقمت عشرين صاحبا معيه</w:t>
      </w:r>
    </w:p>
    <w:p/>
    <w:p>
      <w:pPr>
        <w:jc w:val="center"/>
      </w:pPr>
      <w:r>
        <w:rPr>
          <w:color w:val="ff0000"/>
        </w:rPr>
        <w:t xml:space="preserve">وقلت لي صاحب أريد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نعلا ولو من جلود راحتيه</w:t>
      </w:r>
    </w:p>
    <w:p/>
    <w:p>
      <w:pPr>
        <w:jc w:val="center"/>
      </w:pPr>
      <w:r>
        <w:rPr>
          <w:color w:val="ff0000"/>
        </w:rPr>
        <w:t xml:space="preserve">فانقطع القول عند واحدة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قال الذي اختارها بشارتيه</w:t>
      </w:r>
    </w:p>
    <w:p/>
    <w:p>
      <w:pPr>
        <w:jc w:val="center"/>
      </w:pPr>
      <w:r>
        <w:rPr>
          <w:color w:val="ff0000"/>
        </w:rPr>
        <w:t xml:space="preserve">فقلت عندي لك البشارة وال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شكر وقلا في جنب حاجتيه</w:t>
      </w:r>
    </w:p>
    <w:p/>
    <w:p>
      <w:pPr>
        <w:jc w:val="center"/>
      </w:pPr>
      <w:r>
        <w:rPr>
          <w:color w:val="ff0000"/>
        </w:rPr>
        <w:t xml:space="preserve">ثم تخيرت بعد ذاك من ال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عصب اليماني بفضل خبرتيه</w:t>
      </w:r>
    </w:p>
    <w:p/>
    <w:p>
      <w:pPr>
        <w:jc w:val="center"/>
      </w:pPr>
      <w:r>
        <w:rPr>
          <w:color w:val="ff0000"/>
        </w:rPr>
        <w:t xml:space="preserve">موشية لم أزل ببائعها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أرغب حتى زها علي بيه</w:t>
      </w:r>
    </w:p>
    <w:p/>
    <w:p>
      <w:pPr>
        <w:jc w:val="center"/>
      </w:pPr>
      <w:r>
        <w:rPr>
          <w:color w:val="ff0000"/>
        </w:rPr>
        <w:t xml:space="preserve">يرفع في سومه وأرغبه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التقى زهده ورغبتيه</w:t>
      </w:r>
    </w:p>
    <w:p/>
    <w:p>
      <w:pPr>
        <w:jc w:val="center"/>
      </w:pPr>
      <w:r>
        <w:rPr>
          <w:color w:val="ff0000"/>
        </w:rPr>
        <w:t xml:space="preserve">وقد أتاك الذي أمرت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فاعذر بكثر الإنعام قلتيه</w:t>
      </w:r>
    </w:p>
    <w:p/>
    <w:p>
      <w:pPr/>
      <w:r>
        <w:rPr/>
        <w:t xml:space="preserve">وقال راشد الكاتب وهو يجود بنفسه في مرضه الذي مات فيه بطريق مكة. ولم ولم أقف له على شعر خال من الفحش والمجون غيرها:</w:t>
      </w:r>
    </w:p>
    <w:p/>
    <w:p>
      <w:pPr>
        <w:jc w:val="center"/>
      </w:pPr>
      <w:r>
        <w:rPr>
          <w:color w:val="ff0000"/>
        </w:rPr>
        <w:t xml:space="preserve">أطبقت للنوم جفنا ليس ينطبق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وبت والدمع في خدي يستبق</w:t>
      </w:r>
    </w:p>
    <w:p/>
    <w:p>
      <w:pPr>
        <w:jc w:val="center"/>
      </w:pPr>
      <w:r>
        <w:rPr>
          <w:color w:val="ff0000"/>
        </w:rPr>
        <w:t xml:space="preserve">لم يسترح من له عين مؤرقة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وكيف يعرف طعم الراحة الأرق</w:t>
      </w:r>
    </w:p>
    <w:p/>
    <w:p>
      <w:pPr>
        <w:jc w:val="center"/>
      </w:pPr>
      <w:r>
        <w:rPr>
          <w:color w:val="ff0000"/>
        </w:rPr>
        <w:t xml:space="preserve">وددت لو تم لي حجي ففزت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كل ما تشتهيه النفس يتفق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2026-05-15T04:58:20+03:00</dcterms:created>
  <dcterms:modified xsi:type="dcterms:W3CDTF">2026-05-15T04:58:20+03:00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