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النحوي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النحوي المروزي
</w:t>
      </w:r>
    </w:p>
    <w:p>
      <w:pPr/>
      <w:r>
        <w:rPr/>
        <w:t xml:space="preserve">النحوي المروزي داود بن صالح النحوي المرزوي، قدم مصر. قال ياقوت في معجم الأدب: ومات بها سنة ثلاث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2026-06-10T00:35:54+03:00</dcterms:created>
  <dcterms:modified xsi:type="dcterms:W3CDTF">2026-06-10T00:35:54+03:00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