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المقدمي
</w:t>
      </w:r>
    </w:p>
    <w:p>
      <w:pPr/>
      <w:r>
        <w:rPr/>
        <w:t xml:space="preserve">المقدمي  محمد بن أحمد بن محمد، أبو عبد الله المقدمي: قاضي بغداد. من رواة الأخبار. له كتاب ’’ أسماء المحدثين وكناهم –خ’’. نسبته إلى جد له اسمه ’’مقدم’’ من موالى ثقيف.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2026-05-04T04:01:38+03:00</dcterms:created>
  <dcterms:modified xsi:type="dcterms:W3CDTF">2026-05-04T04:01:38+03:00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