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
</w:t>
      </w:r>
    </w:p>
    <w:p>
      <w:pPr/>
      <w:r>
        <w:rPr/>
        <w:t xml:space="preserve">الطائي الخضر بن هبة الله بن أبي الهجام، أبو البركات الشاعر المعروف بالطائي. مدح الوزير أبا علي بن صدقة فقال: هذا الغليم من طيء، قال: فعرف بالطائي، ومدح الخلفاء والرؤساء، ومدح ملوك الشام. وذكره العماد الكاتب في الخريدة، ومولده سنة تسع وتسعين وأربع مائة، ومن شعره: </w:t>
      </w:r>
    </w:p>
    <w:p/>
    <w:p>
      <w:pPr>
        <w:jc w:val="center"/>
      </w:pPr>
      <w:r>
        <w:rPr>
          <w:color w:val="ff0000"/>
        </w:rPr>
        <w:t xml:space="preserve">جزى الله عني الخير كل مبخل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تجنبته في غدوة ورواح</w:t>
      </w:r>
    </w:p>
    <w:p/>
    <w:p>
      <w:pPr>
        <w:jc w:val="center"/>
      </w:pPr>
      <w:r>
        <w:rPr>
          <w:color w:val="ff0000"/>
        </w:rPr>
        <w:t xml:space="preserve">وقى منكبي عبثا من الذل منعه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وأخرجني من تحت رق سماح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عنقاء معكوسك اقنع تكتسب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نشبا ولا تشد على مهرية قتبا</w:t>
      </w:r>
    </w:p>
    <w:p/>
    <w:p>
      <w:pPr>
        <w:jc w:val="center"/>
      </w:pPr>
      <w:r>
        <w:rPr>
          <w:color w:val="ff0000"/>
        </w:rPr>
        <w:t xml:space="preserve">ما في غد ليس راجيه على ثقة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 وأمس بما فيه فقد ذهبا</w:t>
      </w:r>
    </w:p>
    <w:p/>
    <w:p>
      <w:pPr>
        <w:jc w:val="center"/>
      </w:pPr>
      <w:r>
        <w:rPr>
          <w:color w:val="ff0000"/>
        </w:rPr>
        <w:t xml:space="preserve">يوم الغنى مثل يوم الفقر منسلخ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سيان من سر فيه أو من اكتأبا</w:t>
      </w:r>
    </w:p>
    <w:p/>
    <w:p>
      <w:pPr>
        <w:jc w:val="center"/>
      </w:pPr>
      <w:r>
        <w:rPr>
          <w:color w:val="ff0000"/>
        </w:rPr>
        <w:t xml:space="preserve">والعمر والرزق محتومان همهما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يزيد الفتى في حرصه تعبا</w:t>
      </w:r>
    </w:p>
    <w:p/>
    <w:p>
      <w:pPr/>
      <w:r>
        <w:rPr/>
        <w:t xml:space="preserve">قلت: شعر متوسط.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2026-05-14T18:30:47+03:00</dcterms:created>
  <dcterms:modified xsi:type="dcterms:W3CDTF">2026-05-14T18:30:47+03:00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