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مسلم بن الوليد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مسلم بن الوليد
</w:t>
      </w:r>
    </w:p>
    <w:p>
      <w:pPr/>
      <w:r>
        <w:rPr/>
        <w:t xml:space="preserve">ابن مسلم بن الوليد خارجة بن مسلم بن الوليد الأنصاري الشاعر. كان البحتري يصف شعره ويقول: كان مطبوعا ظريف الألفاظ. وكان منقطعا إلى الفضل بن مروان وزير المعتصم. فلما صرف بابن عمار ثم صرف ابن عمار بابن الزيات هجاهما ومدح الفضل بن مروان فقال: </w:t>
      </w:r>
    </w:p>
    <w:p/>
    <w:p>
      <w:pPr>
        <w:jc w:val="center"/>
      </w:pPr>
      <w:r>
        <w:rPr>
          <w:color w:val="ff0000"/>
        </w:rPr>
        <w:t xml:space="preserve">عزلت طحانا بذي كيله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 أشبه المدبر بالمقبل</w:t>
      </w:r>
    </w:p>
    <w:p/>
    <w:p>
      <w:pPr>
        <w:jc w:val="center"/>
      </w:pPr>
      <w:r>
        <w:rPr>
          <w:color w:val="ff0000"/>
        </w:rPr>
        <w:t xml:space="preserve">كلاهما لم يخل من منسف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وديه ملئ ومن مكتل</w:t>
      </w:r>
    </w:p>
    <w:p/>
    <w:p>
      <w:pPr>
        <w:jc w:val="center"/>
      </w:pPr>
      <w:r>
        <w:rPr>
          <w:color w:val="ff0000"/>
        </w:rPr>
        <w:t xml:space="preserve">هذاك من ميشان في منصب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واه وهذا من قرى جبل</w:t>
      </w:r>
    </w:p>
    <w:p/>
    <w:p>
      <w:pPr>
        <w:jc w:val="center"/>
      </w:pPr>
      <w:r>
        <w:rPr>
          <w:color w:val="ff0000"/>
        </w:rPr>
        <w:t xml:space="preserve">رد لنا الفضل فإن العصا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ليست غداة الروع كالمنصل</w:t>
      </w:r>
    </w:p>
    <w:p/>
    <w:p>
      <w:pPr/>
      <w:r>
        <w:rPr/>
        <w:t xml:space="preserve">وقال يهجو الفضل بن الربيع: </w:t>
      </w:r>
    </w:p>
    <w:p/>
    <w:p>
      <w:pPr>
        <w:jc w:val="center"/>
      </w:pPr>
      <w:r>
        <w:rPr>
          <w:color w:val="ff0000"/>
        </w:rPr>
        <w:t xml:space="preserve">آل الربيع ركوع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 غير وقت ركوع</w:t>
      </w:r>
    </w:p>
    <w:p/>
    <w:p>
      <w:pPr>
        <w:jc w:val="center"/>
      </w:pPr>
      <w:r>
        <w:rPr>
          <w:color w:val="ff0000"/>
        </w:rPr>
        <w:t xml:space="preserve">من لم يكن حلقيا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بابن الربيع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2026-05-14T15:35:02+03:00</dcterms:created>
  <dcterms:modified xsi:type="dcterms:W3CDTF">2026-05-14T15:35:02+03:00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