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الصوفي الوزير
</w:t>
      </w:r>
    </w:p>
    <w:p>
      <w:pPr>
        <w:jc w:val="start"/>
        <w:bidi/>
      </w:pPr>
      <w:r>
        <w:rPr>
          <w:rFonts w:ascii="arial" w:hAnsi="arial" w:eastAsia="arial" w:cs="arial"/>
          <w:sz w:val="28"/>
          <w:szCs w:val="28"/>
          <w:b w:val="1"/>
          <w:bCs w:val="1"/>
          <w:rtl/>
        </w:rPr>
        <w:t xml:space="preserve">ابن الصوفي الوزير
</w:t>
      </w:r>
    </w:p>
    <w:p>
      <w:pPr/>
      <w:r>
        <w:rPr/>
        <w:t xml:space="preserve">ابن الصوفي الوزير حيدرة بن المفرج بن الحسن الوزير زين الدولة ابن الصوفي أخو الرئيس الوزير مسيب. لم يزل حتى عمل على أخيه وقلعه من وزارة صاحب دمشق مجير الدين. وولي منصبه، فأساء السيرة وظلم وعسف وارتشى ومقت. وبلغ ذلك مجير الدين، فطلبه إلى القلعة على العادة، فعدل به الجاندارية إلى الحمام وذبح صبرا. ونصب رأسه على حافة الخندق وذلك سنة ثمان وأربعين وخمس مائة. وطيف برأسه والناس يعلنون بلعنته ويصفون أنواع ظلمه وتفننه في الفساد ومقاسمته اللصوص وقطاع الطريق على أموال الناس المستباحة. وزحف العوام والغوغاء على منازله ومخازنه وغلاته وأثاثه وذخائره، فانتبهوا منها ما لا يحصى، وغلبوا أعوان السلطان بالكثرة. وسيأتي ذكر أخيه مؤيد الدولة المسيب في حرف الميم.</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حيدرة بن مفرج
</w:t>
      </w:r>
    </w:p>
    <w:p>
      <w:pPr/>
      <w:r>
        <w:rPr/>
        <w:t xml:space="preserve">حيدرة بن مفرج ابن حسن، الوزير ابن الصوفي الدمشقي، زين الدولة، وزير صاحب دمشق مجبر الدين أبق، وأخو الوزير المسيب بن الصوفي.</w:t>
      </w:r>
    </w:p>
    <w:p/>
    <w:p>
      <w:pPr/>
      <w:r>
        <w:rPr/>
        <w:t xml:space="preserve">عمل على أخيه المسيب حتى خلعه من الوزارة، وولي مكانه، فظلم وتمرد، وعسف وارتشى، فعلم بذلك مخدومه مجير الدين، فانزعج، وطلبه إلى القلعة، فعدل به الجندارية إلى حمام القلعة، فذبحوه صبرا، ونصب رأسه على خندقها في سنة ثمان وأربعين وخمس مائة.</w:t>
      </w:r>
    </w:p>
    <w:p>
      <w:pPr>
        <w:jc w:val="start"/>
        <w:bidi/>
      </w:pPr>
      <w:r>
        <w:rPr>
          <w:sz w:val="24"/>
          <w:szCs w:val="24"/>
          <w:b w:val="1"/>
          <w:bCs w:val="1"/>
          <w:rtl/>
        </w:rPr>
        <w:t xml:space="preserve">
سير أعلام النبلاء،(دار الحديث- القاهرة،2006،ط 0،ج 15،ص 66)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2026-05-14T14:23:09+03:00</dcterms:created>
  <dcterms:modified xsi:type="dcterms:W3CDTF">2026-05-14T14:23:09+03:00</dcterms:modified>
</cp:coreProperties>
</file>

<file path=docProps/custom.xml><?xml version="1.0" encoding="utf-8"?>
<Properties xmlns="http://schemas.openxmlformats.org/officeDocument/2006/custom-properties" xmlns:vt="http://schemas.openxmlformats.org/officeDocument/2006/docPropsVTypes"/>
</file>