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سعيد الأنصاري الحارثي
</w:t>
      </w:r>
    </w:p>
    <w:p>
      <w:pPr>
        <w:jc w:val="start"/>
        <w:bidi/>
      </w:pPr>
      <w:r>
        <w:rPr>
          <w:rFonts w:ascii="arial" w:hAnsi="arial" w:eastAsia="arial" w:cs="arial"/>
          <w:sz w:val="28"/>
          <w:szCs w:val="28"/>
          <w:b w:val="1"/>
          <w:bCs w:val="1"/>
          <w:rtl/>
        </w:rPr>
        <w:t xml:space="preserve">أبو سعيد الأنصاري الحارثي
</w:t>
      </w:r>
    </w:p>
    <w:p>
      <w:pPr/>
      <w:r>
        <w:rPr/>
        <w:t xml:space="preserve">أبو سعيد الأنصاري الحارثي حويصة بن مسعود بن كعب الأنصاري الحارثي، أبو سعيد أخو محيصة لأبيه وأمه. كان حويصة أسن، وفيهما قال رسول الله صلى الله عليه وسلم: الكبر الكبر إذ قالا له قصة ابن عمهما عبد الله بن سهل المقتول بخيبر، وشكوا ذلك إليه مع أخيه عبد الرحمن بن سهل. فأراد عبد الرحمن أن يتكلم لمكانه من أخيه، فقال له رسول الله صلى الله عليه وسلم: كبر كبر- في حديث القسامة.</w:t>
      </w:r>
    </w:p>
    <w:p/>
    <w:p>
      <w:pPr/>
      <w:r>
        <w:rPr/>
        <w:t xml:space="preserve">شهد حويصة أحدا والخندق وسائر المشاهد مع رسول الله صلى الله عليه وسلم.</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2026-05-14T14:24:23+03:00</dcterms:created>
  <dcterms:modified xsi:type="dcterms:W3CDTF">2026-05-14T14:24:23+03:00</dcterms:modified>
</cp:coreProperties>
</file>

<file path=docProps/custom.xml><?xml version="1.0" encoding="utf-8"?>
<Properties xmlns="http://schemas.openxmlformats.org/officeDocument/2006/custom-properties" xmlns:vt="http://schemas.openxmlformats.org/officeDocument/2006/docPropsVTypes"/>
</file>