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الصوفي
</w:t>
      </w:r>
    </w:p>
    <w:p>
      <w:pPr/>
      <w:r>
        <w:rPr/>
        <w:t xml:space="preserve">حماد الصوفي من شعره: </w:t>
      </w:r>
    </w:p>
    <w:p/>
    <w:p>
      <w:pPr>
        <w:jc w:val="center"/>
      </w:pPr>
      <w:r>
        <w:rPr>
          <w:color w:val="ff0000"/>
        </w:rPr>
        <w:t xml:space="preserve">لله قوم أقام المجد دولتهم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غدا مدحهم يلهو به الساري</w:t>
      </w:r>
    </w:p>
    <w:p/>
    <w:p>
      <w:pPr>
        <w:jc w:val="center"/>
      </w:pPr>
      <w:r>
        <w:rPr>
          <w:color w:val="ff0000"/>
        </w:rPr>
        <w:t xml:space="preserve">باتوا خماصا وذخر الزاد عندهم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وأظهروا علما عال من النار</w:t>
      </w:r>
    </w:p>
    <w:p/>
    <w:p>
      <w:pPr>
        <w:jc w:val="center"/>
      </w:pPr>
      <w:r>
        <w:rPr>
          <w:color w:val="ff0000"/>
        </w:rPr>
        <w:t xml:space="preserve">إن ضل ضيف رأى أعلامهم ظهرت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آوى إليهم رأى معروفهم جاري</w:t>
      </w:r>
    </w:p>
    <w:p/>
    <w:p>
      <w:pPr>
        <w:jc w:val="center"/>
      </w:pPr>
      <w:r>
        <w:rPr>
          <w:color w:val="ff0000"/>
        </w:rPr>
        <w:t xml:space="preserve">ماتوا وشكرهم باق وذكرهم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حيلة يا فتى فيما قضى الباري</w:t>
      </w:r>
    </w:p>
    <w:p/>
    <w:p>
      <w:pPr>
        <w:jc w:val="center"/>
      </w:pPr>
      <w:r>
        <w:rPr>
          <w:color w:val="ff0000"/>
        </w:rPr>
        <w:t xml:space="preserve">طووا المكارم في الأكفان واندرجوا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ناسين من كرم عارين من عار</w:t>
      </w:r>
    </w:p>
    <w:p/>
    <w:p>
      <w:pPr/>
      <w:r>
        <w:rPr/>
        <w:t xml:space="preserve">قلت: شعر في الرتبة الأولى من التوسط. وقوله: لا حيلة يا فتى فيما قضى الباري، حشوة باردة. وفيها حشوة أبرد منها، وهي قوله: يا فتى.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2026-05-14T10:04:12+03:00</dcterms:created>
  <dcterms:modified xsi:type="dcterms:W3CDTF">2026-05-14T10:04:12+03:00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