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الباقر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الباقر
</w:t>
      </w:r>
    </w:p>
    <w:p>
      <w:pPr/>
      <w:r>
        <w:rPr/>
        <w:t xml:space="preserve">أخو الباقر الحسين بن علي بن الحسين بن علي بن أبي طالب رضي الله عنه، أخو الباقر. </w:t>
      </w:r>
    </w:p>
    <w:p/>
    <w:p>
      <w:pPr/>
      <w:r>
        <w:rPr/>
        <w:t xml:space="preserve">قال النسائي: ثقة. وروى له الترمذي والنسائي. وتوفي في حدود الخمسين والمائة،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2026-06-10T01:05:54+03:00</dcterms:created>
  <dcterms:modified xsi:type="dcterms:W3CDTF">2026-06-10T01:05:54+03:00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