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 البصري
</w:t>
      </w:r>
    </w:p>
    <w:p>
      <w:pPr/>
      <w:r>
        <w:rPr/>
        <w:t xml:space="preserve">ابن مالك البصري الحسين بن الحسن بن يسار بن مالك البصري. روى له البخاري ومسلم والنسائي. وتوفي في حدود التسعين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يسار
</w:t>
      </w:r>
    </w:p>
    <w:p>
      <w:pPr/>
      <w:r>
        <w:rPr/>
        <w:t xml:space="preserve">الحسين بن الحسن بن يسار. ذكره ابن أبي حاتم.</w:t>
      </w:r>
    </w:p>
    <w:p/>
    <w:p>
      <w:pPr/>
      <w:r>
        <w:rPr/>
        <w:t xml:space="preserve">مجهول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يسار من آل مالك بن يسار النصري ويقال ابن الحسن بن مالك بن يسار مولى بني غلاب من بني نصر بن معاوية كنيته أبو عبد الله
</w:t>
      </w:r>
    </w:p>
    <w:p>
      <w:pPr/>
      <w:r>
        <w:rPr/>
        <w:t xml:space="preserve">الحسين بن الحسن بن يسار من آل مالك بن يسار النصري ويقال ابن الحسن بن مالك بن يسار مولى بني غلاب من بني نصر بن معاوية كنيته أبو عبد الله </w:t>
      </w:r>
    </w:p>
    <w:p/>
    <w:p>
      <w:pPr/>
      <w:r>
        <w:rPr/>
        <w:t xml:space="preserve">روى عن ابن عون في الحج والبيوع والفتن</w:t>
      </w:r>
    </w:p>
    <w:p/>
    <w:p>
      <w:pPr/>
      <w:r>
        <w:rPr/>
        <w:t xml:space="preserve">روى عنه محمد بن المثنى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يسار أبو عبد الله
</w:t>
      </w:r>
    </w:p>
    <w:p>
      <w:pPr/>
      <w:r>
        <w:rPr/>
        <w:t xml:space="preserve">الحسين بن الحسن بن يسار أبو عبد الله </w:t>
      </w:r>
    </w:p>
    <w:p/>
    <w:p>
      <w:pPr/>
      <w:r>
        <w:rPr/>
        <w:t xml:space="preserve">من آل مالك بن يسار بغدادي شيلماني</w:t>
      </w:r>
    </w:p>
    <w:p/>
    <w:p>
      <w:pPr/>
      <w:r>
        <w:rPr/>
        <w:t xml:space="preserve">روى عن وضاح بن حسان الأنباري روى عنه موسى بن إسحاق الأنصاري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2026-05-14T02:16:12+03:00</dcterms:created>
  <dcterms:modified xsi:type="dcterms:W3CDTF">2026-05-14T02:16:12+03:00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